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165E" w14:textId="77777777" w:rsidR="00316487" w:rsidRDefault="00316487" w:rsidP="00316487">
      <w:pPr>
        <w:pStyle w:val="Default"/>
        <w:jc w:val="right"/>
        <w:rPr>
          <w:bCs/>
          <w:i/>
          <w:iCs/>
          <w:color w:val="auto"/>
        </w:rPr>
      </w:pPr>
      <w:r w:rsidRPr="00316487">
        <w:rPr>
          <w:bCs/>
          <w:i/>
          <w:iCs/>
          <w:color w:val="auto"/>
        </w:rPr>
        <w:t>Форма типового договора</w:t>
      </w:r>
    </w:p>
    <w:p w14:paraId="08B50B97" w14:textId="77777777" w:rsidR="00316487" w:rsidRDefault="00316487" w:rsidP="00316487">
      <w:pPr>
        <w:pStyle w:val="Default"/>
        <w:jc w:val="right"/>
        <w:rPr>
          <w:bCs/>
          <w:i/>
          <w:iCs/>
          <w:color w:val="auto"/>
        </w:rPr>
      </w:pPr>
      <w:r w:rsidRPr="00316487">
        <w:rPr>
          <w:bCs/>
          <w:i/>
          <w:iCs/>
          <w:color w:val="auto"/>
        </w:rPr>
        <w:t xml:space="preserve"> на оказание услуг по обращению с твердыми </w:t>
      </w:r>
    </w:p>
    <w:p w14:paraId="50322AE8" w14:textId="6E2E334A" w:rsidR="00316487" w:rsidRDefault="00316487" w:rsidP="00316487">
      <w:pPr>
        <w:pStyle w:val="Default"/>
        <w:jc w:val="right"/>
        <w:rPr>
          <w:bCs/>
          <w:i/>
          <w:iCs/>
          <w:color w:val="auto"/>
        </w:rPr>
      </w:pPr>
      <w:r w:rsidRPr="00316487">
        <w:rPr>
          <w:bCs/>
          <w:i/>
          <w:iCs/>
          <w:color w:val="auto"/>
        </w:rPr>
        <w:t>коммунальными</w:t>
      </w:r>
      <w:r>
        <w:rPr>
          <w:bCs/>
          <w:i/>
          <w:iCs/>
          <w:color w:val="auto"/>
        </w:rPr>
        <w:t xml:space="preserve"> отходами</w:t>
      </w:r>
    </w:p>
    <w:p w14:paraId="7D729F0E" w14:textId="2D9A7C3D" w:rsidR="00316487" w:rsidRDefault="00316487" w:rsidP="00316487">
      <w:pPr>
        <w:pStyle w:val="Default"/>
        <w:jc w:val="right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для ЮЛ, осуществляющих закупки на основании Федерального закона от</w:t>
      </w:r>
    </w:p>
    <w:p w14:paraId="1A9CF360" w14:textId="579014A5" w:rsidR="00316487" w:rsidRDefault="00316487" w:rsidP="00316487">
      <w:pPr>
        <w:pStyle w:val="Default"/>
        <w:jc w:val="right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05.04.2013 № 44-ФЗ</w:t>
      </w:r>
    </w:p>
    <w:p w14:paraId="4D74D2AF" w14:textId="0F575D87" w:rsidR="00316487" w:rsidRDefault="00316487" w:rsidP="00316487">
      <w:pPr>
        <w:pStyle w:val="Default"/>
        <w:jc w:val="right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либо на основании Федерального закона от 18.07.2011 № 223-ФЗ</w:t>
      </w:r>
    </w:p>
    <w:p w14:paraId="32ED51ED" w14:textId="77777777" w:rsidR="00316487" w:rsidRDefault="00316487" w:rsidP="00316487">
      <w:pPr>
        <w:pStyle w:val="Default"/>
        <w:rPr>
          <w:bCs/>
          <w:color w:val="auto"/>
        </w:rPr>
      </w:pPr>
    </w:p>
    <w:p w14:paraId="45B5B8C5" w14:textId="77777777" w:rsidR="00316487" w:rsidRDefault="00316487" w:rsidP="001A1B12">
      <w:pPr>
        <w:pStyle w:val="Default"/>
        <w:jc w:val="center"/>
        <w:rPr>
          <w:bCs/>
          <w:color w:val="auto"/>
        </w:rPr>
      </w:pPr>
    </w:p>
    <w:p w14:paraId="53675F52" w14:textId="1C3DF68E" w:rsidR="001A1B12" w:rsidRPr="00C35F33" w:rsidRDefault="00316487" w:rsidP="001A1B12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Публичный д</w:t>
      </w:r>
      <w:r w:rsidR="001A1B12" w:rsidRPr="00C35F33">
        <w:rPr>
          <w:bCs/>
          <w:color w:val="auto"/>
        </w:rPr>
        <w:t>оговор</w:t>
      </w:r>
      <w:r w:rsidR="00A665A8" w:rsidRPr="00C35F33">
        <w:rPr>
          <w:bCs/>
          <w:color w:val="auto"/>
        </w:rPr>
        <w:t xml:space="preserve"> №</w:t>
      </w:r>
      <w:r w:rsidR="00D86CD5" w:rsidRPr="00C35F33">
        <w:rPr>
          <w:bCs/>
          <w:color w:val="auto"/>
        </w:rPr>
        <w:t>_______</w:t>
      </w:r>
    </w:p>
    <w:p w14:paraId="3FC0A25C" w14:textId="77777777" w:rsidR="005129AD" w:rsidRPr="00C35F33" w:rsidRDefault="005129AD" w:rsidP="001A1B12">
      <w:pPr>
        <w:pStyle w:val="Default"/>
        <w:jc w:val="center"/>
        <w:rPr>
          <w:b/>
          <w:bCs/>
          <w:color w:val="auto"/>
        </w:rPr>
      </w:pPr>
    </w:p>
    <w:p w14:paraId="5C216788" w14:textId="77777777" w:rsidR="001A1B12" w:rsidRPr="00C35F33" w:rsidRDefault="001A1B12" w:rsidP="00D86CD5">
      <w:pPr>
        <w:pStyle w:val="Default"/>
        <w:jc w:val="center"/>
        <w:rPr>
          <w:color w:val="auto"/>
        </w:rPr>
      </w:pPr>
      <w:r w:rsidRPr="00C35F33">
        <w:rPr>
          <w:color w:val="auto"/>
        </w:rPr>
        <w:t>на оказание услуг по обращению с твердыми коммунальными отходами</w:t>
      </w:r>
    </w:p>
    <w:p w14:paraId="088DAA85" w14:textId="767AC286" w:rsidR="00D86CD5" w:rsidRPr="00C35F33" w:rsidRDefault="005E0FFC" w:rsidP="00D86CD5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на </w:t>
      </w:r>
      <w:r w:rsidR="00DC69F0">
        <w:rPr>
          <w:color w:val="auto"/>
        </w:rPr>
        <w:t xml:space="preserve">территории </w:t>
      </w:r>
      <w:r w:rsidR="00DC69F0" w:rsidRPr="00C35F33">
        <w:rPr>
          <w:color w:val="auto"/>
        </w:rPr>
        <w:t>Еврейской</w:t>
      </w:r>
      <w:r w:rsidR="00D86CD5" w:rsidRPr="00C35F33">
        <w:rPr>
          <w:color w:val="auto"/>
        </w:rPr>
        <w:t xml:space="preserve"> автономной области</w:t>
      </w:r>
    </w:p>
    <w:p w14:paraId="3DD36930" w14:textId="77777777" w:rsidR="00A665A8" w:rsidRPr="00C35F33" w:rsidRDefault="00A665A8" w:rsidP="00A665A8">
      <w:pPr>
        <w:pStyle w:val="Default"/>
        <w:jc w:val="both"/>
        <w:rPr>
          <w:color w:val="auto"/>
        </w:rPr>
      </w:pPr>
    </w:p>
    <w:p w14:paraId="72772B1B" w14:textId="77777777" w:rsidR="001A1B12" w:rsidRPr="00C35F33" w:rsidRDefault="001A1B12" w:rsidP="001A1B12">
      <w:pPr>
        <w:pStyle w:val="Default"/>
        <w:jc w:val="center"/>
        <w:rPr>
          <w:color w:val="auto"/>
        </w:rPr>
      </w:pPr>
    </w:p>
    <w:p w14:paraId="60BD8E63" w14:textId="01A6C70B" w:rsidR="001A1B12" w:rsidRPr="00C35F33" w:rsidRDefault="001A1B12" w:rsidP="001A1B12">
      <w:pPr>
        <w:pStyle w:val="Default"/>
        <w:jc w:val="both"/>
        <w:rPr>
          <w:color w:val="auto"/>
        </w:rPr>
      </w:pPr>
      <w:r w:rsidRPr="00C35F33">
        <w:rPr>
          <w:color w:val="auto"/>
        </w:rPr>
        <w:t xml:space="preserve">г. Биробиджан                                                       </w:t>
      </w:r>
      <w:r w:rsidR="00D86CD5" w:rsidRPr="00C35F33">
        <w:rPr>
          <w:color w:val="auto"/>
        </w:rPr>
        <w:t xml:space="preserve">        </w:t>
      </w:r>
      <w:r w:rsidR="00316487">
        <w:rPr>
          <w:color w:val="auto"/>
        </w:rPr>
        <w:t xml:space="preserve">             </w:t>
      </w:r>
      <w:r w:rsidR="00D86CD5" w:rsidRPr="00C35F33">
        <w:rPr>
          <w:color w:val="auto"/>
        </w:rPr>
        <w:t xml:space="preserve">  </w:t>
      </w:r>
      <w:r w:rsidRPr="00C35F33">
        <w:rPr>
          <w:color w:val="auto"/>
        </w:rPr>
        <w:t xml:space="preserve">     «___» ____________ </w:t>
      </w:r>
      <w:r w:rsidR="00A372EA" w:rsidRPr="00C35F33">
        <w:rPr>
          <w:color w:val="auto"/>
        </w:rPr>
        <w:t>2021</w:t>
      </w:r>
      <w:r w:rsidR="00DC69F0">
        <w:rPr>
          <w:color w:val="auto"/>
        </w:rPr>
        <w:t xml:space="preserve"> </w:t>
      </w:r>
      <w:r w:rsidRPr="00C35F33">
        <w:rPr>
          <w:color w:val="auto"/>
        </w:rPr>
        <w:t xml:space="preserve">года </w:t>
      </w:r>
    </w:p>
    <w:p w14:paraId="630C553D" w14:textId="77777777" w:rsidR="001A1B12" w:rsidRPr="00C35F33" w:rsidRDefault="001A1B12" w:rsidP="001A1B12">
      <w:pPr>
        <w:pStyle w:val="Default"/>
        <w:jc w:val="both"/>
        <w:rPr>
          <w:b/>
          <w:color w:val="auto"/>
        </w:rPr>
      </w:pPr>
    </w:p>
    <w:p w14:paraId="6B2EE6DD" w14:textId="23FA3E8E" w:rsidR="001A1B12" w:rsidRDefault="00761B90" w:rsidP="001A1B12">
      <w:pPr>
        <w:pStyle w:val="Default"/>
        <w:jc w:val="both"/>
        <w:rPr>
          <w:color w:val="auto"/>
        </w:rPr>
      </w:pPr>
      <w:r w:rsidRPr="00C35F33">
        <w:rPr>
          <w:color w:val="auto"/>
        </w:rPr>
        <w:t>Общество с ограниченной ответственностью</w:t>
      </w:r>
      <w:r w:rsidR="00CE2250" w:rsidRPr="00C35F33">
        <w:rPr>
          <w:color w:val="auto"/>
        </w:rPr>
        <w:t xml:space="preserve"> «Дом-</w:t>
      </w:r>
      <w:r w:rsidRPr="00C35F33">
        <w:rPr>
          <w:color w:val="auto"/>
        </w:rPr>
        <w:t>Строй» (далее по тексту ООО «Дом-Строй»), именуемое в дальнейшем Р</w:t>
      </w:r>
      <w:r w:rsidR="00CE2250" w:rsidRPr="00C35F33">
        <w:rPr>
          <w:color w:val="auto"/>
        </w:rPr>
        <w:t xml:space="preserve">егиональный оператор, в лице </w:t>
      </w:r>
      <w:r w:rsidRPr="00C35F33">
        <w:rPr>
          <w:color w:val="auto"/>
        </w:rPr>
        <w:t xml:space="preserve">генерального директора </w:t>
      </w:r>
      <w:r w:rsidR="00CE2250" w:rsidRPr="00C35F33">
        <w:rPr>
          <w:color w:val="auto"/>
        </w:rPr>
        <w:t xml:space="preserve">Проходцева Ивана Дмитриевича, действующего на основании Устава, с одной стороны, </w:t>
      </w:r>
      <w:r w:rsidR="001A1B12" w:rsidRPr="00C35F33">
        <w:rPr>
          <w:color w:val="auto"/>
        </w:rPr>
        <w:t>и</w:t>
      </w:r>
      <w:r w:rsidR="006862EC" w:rsidRPr="00C35F33">
        <w:rPr>
          <w:color w:val="auto"/>
        </w:rPr>
        <w:t xml:space="preserve"> __________________________</w:t>
      </w:r>
      <w:r w:rsidR="002F6E5A" w:rsidRPr="00C35F33">
        <w:rPr>
          <w:color w:val="auto"/>
        </w:rPr>
        <w:t>и</w:t>
      </w:r>
      <w:r w:rsidR="001A1B12" w:rsidRPr="00C35F33">
        <w:rPr>
          <w:color w:val="auto"/>
        </w:rPr>
        <w:t xml:space="preserve">менуемое в дальнейшем «Потребитель», </w:t>
      </w:r>
      <w:r w:rsidR="006862EC" w:rsidRPr="00C35F33">
        <w:rPr>
          <w:color w:val="auto"/>
        </w:rPr>
        <w:t>в</w:t>
      </w:r>
      <w:r w:rsidR="002F6E5A" w:rsidRPr="00C35F33">
        <w:rPr>
          <w:color w:val="auto"/>
        </w:rPr>
        <w:t xml:space="preserve"> </w:t>
      </w:r>
      <w:r w:rsidR="004C3701" w:rsidRPr="00C35F33">
        <w:rPr>
          <w:color w:val="auto"/>
        </w:rPr>
        <w:t>лице________________</w:t>
      </w:r>
      <w:r w:rsidR="0086380E" w:rsidRPr="00C35F33">
        <w:rPr>
          <w:color w:val="auto"/>
        </w:rPr>
        <w:t>__________________________________________</w:t>
      </w:r>
      <w:r w:rsidR="004C3701" w:rsidRPr="00C35F33">
        <w:rPr>
          <w:color w:val="auto"/>
        </w:rPr>
        <w:t>_______, действующего на основании ______________________________</w:t>
      </w:r>
      <w:r w:rsidR="001A1B12" w:rsidRPr="00C35F33">
        <w:rPr>
          <w:color w:val="auto"/>
        </w:rPr>
        <w:t>с другой стороны,</w:t>
      </w:r>
      <w:r w:rsidR="007E11EE" w:rsidRPr="00C35F33">
        <w:rPr>
          <w:color w:val="auto"/>
        </w:rPr>
        <w:t xml:space="preserve"> в </w:t>
      </w:r>
      <w:r w:rsidR="007E11EE" w:rsidRPr="00DC69F0">
        <w:rPr>
          <w:color w:val="auto"/>
        </w:rPr>
        <w:t>дальнейшем именуемые стороны</w:t>
      </w:r>
      <w:r w:rsidR="00765CB6" w:rsidRPr="00DC69F0">
        <w:rPr>
          <w:color w:val="auto"/>
        </w:rPr>
        <w:t>, на основании п. 8 ч.1</w:t>
      </w:r>
      <w:r w:rsidR="006862EC" w:rsidRPr="00DC69F0">
        <w:rPr>
          <w:color w:val="auto"/>
        </w:rPr>
        <w:t xml:space="preserve"> ст. 93 Федерального закона №44-ФЗ «О контрактной  системе в сфере закупок, товаров, работ, услуг для обеспечения государственных и муниципальных нужд» от 5 апреля 2013г. (в случае осуществления закупки на основании Федерального закона от 18.07.2011 № 223-ФЗ «О закупках товаров  , работ, услуг отдельными видами юридических лиц» то на основании Федерального закона от 18.07.2011 № 223-ФЗ «О закупках товаров   работ, услуг отдельными видами юридических лиц» </w:t>
      </w:r>
      <w:r w:rsidR="001A1B12" w:rsidRPr="00DC69F0">
        <w:rPr>
          <w:color w:val="auto"/>
        </w:rPr>
        <w:t xml:space="preserve">заключили настоящий договор о нижеследующем: </w:t>
      </w:r>
    </w:p>
    <w:p w14:paraId="523E89AD" w14:textId="4434A59D" w:rsidR="00A701E6" w:rsidRDefault="00A701E6" w:rsidP="001A1B12">
      <w:pPr>
        <w:pStyle w:val="Default"/>
        <w:jc w:val="both"/>
        <w:rPr>
          <w:color w:val="auto"/>
        </w:rPr>
      </w:pPr>
    </w:p>
    <w:p w14:paraId="61B2483B" w14:textId="77777777" w:rsidR="00A701E6" w:rsidRPr="00DC69F0" w:rsidRDefault="00A701E6" w:rsidP="00A701E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C69F0">
        <w:rPr>
          <w:rFonts w:eastAsiaTheme="minorHAnsi"/>
          <w:b/>
          <w:bCs/>
          <w:lang w:eastAsia="en-US"/>
        </w:rPr>
        <w:t>Основные термины по Договору.</w:t>
      </w:r>
    </w:p>
    <w:p w14:paraId="0F89DC33" w14:textId="77777777" w:rsidR="00A701E6" w:rsidRPr="00DC69F0" w:rsidRDefault="00A701E6" w:rsidP="00A701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9F0">
        <w:rPr>
          <w:rFonts w:eastAsiaTheme="minorHAnsi"/>
          <w:b/>
          <w:bCs/>
          <w:lang w:eastAsia="en-US"/>
        </w:rPr>
        <w:t>Твердые коммунальные отходы (далее также – ТКО)</w:t>
      </w:r>
      <w:r w:rsidRPr="00DC69F0">
        <w:rPr>
          <w:rFonts w:eastAsiaTheme="minorHAnsi"/>
          <w:lang w:eastAsia="en-US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</w:t>
      </w:r>
    </w:p>
    <w:p w14:paraId="36D13F0F" w14:textId="77777777" w:rsidR="00A701E6" w:rsidRPr="00DC69F0" w:rsidRDefault="00A701E6" w:rsidP="00A701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9F0">
        <w:rPr>
          <w:rFonts w:eastAsiaTheme="minorHAnsi"/>
          <w:b/>
          <w:bCs/>
          <w:lang w:eastAsia="en-US"/>
        </w:rPr>
        <w:t>Крупногабаритные отходы (далее также – КГО)</w:t>
      </w:r>
      <w:r w:rsidRPr="00DC69F0">
        <w:rPr>
          <w:rFonts w:eastAsiaTheme="minorHAnsi"/>
          <w:lang w:eastAsia="en-US"/>
        </w:rPr>
        <w:t xml:space="preserve"> - ТКО (мебель, бытовая техника, отходы от текущего ремонта помещений (за исключением отходов от капитального ремонта помещения) и др.), размер которых не позволяет осуществить их складирование в контейнерах. </w:t>
      </w:r>
    </w:p>
    <w:p w14:paraId="146CF493" w14:textId="77777777" w:rsidR="00A701E6" w:rsidRPr="00DC69F0" w:rsidRDefault="00A701E6" w:rsidP="00A701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9F0">
        <w:rPr>
          <w:rFonts w:eastAsiaTheme="minorHAnsi"/>
          <w:b/>
          <w:bCs/>
          <w:lang w:eastAsia="en-US"/>
        </w:rPr>
        <w:t>Потребитель</w:t>
      </w:r>
      <w:r w:rsidRPr="00DC69F0">
        <w:rPr>
          <w:rFonts w:eastAsiaTheme="minorHAnsi"/>
          <w:lang w:eastAsia="en-US"/>
        </w:rPr>
        <w:t xml:space="preserve"> - собственник ТКО или уполномоченное им лицо, заключившее или обязанное заключить с Региональным оператором публичный Договор о предоставлении коммунальной услуги по обращению с ТКО. </w:t>
      </w:r>
    </w:p>
    <w:p w14:paraId="32EF61E0" w14:textId="77777777" w:rsidR="00A701E6" w:rsidRPr="00DC69F0" w:rsidRDefault="00A701E6" w:rsidP="00A701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9F0">
        <w:rPr>
          <w:rFonts w:eastAsiaTheme="minorHAnsi"/>
          <w:b/>
          <w:bCs/>
          <w:lang w:eastAsia="en-US"/>
        </w:rPr>
        <w:t>Контейнерная площадка</w:t>
      </w:r>
      <w:r w:rsidRPr="00DC69F0">
        <w:rPr>
          <w:rFonts w:eastAsiaTheme="minorHAnsi"/>
          <w:lang w:eastAsia="en-US"/>
        </w:rPr>
        <w:t xml:space="preserve"> - место (площадка) накопления ТКО,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 </w:t>
      </w:r>
    </w:p>
    <w:p w14:paraId="248AAA3D" w14:textId="77777777" w:rsidR="00A701E6" w:rsidRPr="00DC69F0" w:rsidRDefault="00A701E6" w:rsidP="00A701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9F0">
        <w:rPr>
          <w:rFonts w:eastAsiaTheme="minorHAnsi"/>
          <w:b/>
          <w:bCs/>
          <w:lang w:eastAsia="en-US"/>
        </w:rPr>
        <w:t>Бункер</w:t>
      </w:r>
      <w:r w:rsidRPr="00DC69F0">
        <w:rPr>
          <w:rFonts w:eastAsiaTheme="minorHAnsi"/>
          <w:lang w:eastAsia="en-US"/>
        </w:rPr>
        <w:t xml:space="preserve"> - мусоросборник, предназначенный для складирования КГО. </w:t>
      </w:r>
    </w:p>
    <w:p w14:paraId="76B1B428" w14:textId="77777777" w:rsidR="00A701E6" w:rsidRPr="00DC69F0" w:rsidRDefault="00A701E6" w:rsidP="00A701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9F0">
        <w:rPr>
          <w:rFonts w:eastAsiaTheme="minorHAnsi"/>
          <w:b/>
          <w:bCs/>
          <w:lang w:eastAsia="en-US"/>
        </w:rPr>
        <w:t>Контейнер</w:t>
      </w:r>
      <w:r w:rsidRPr="00DC69F0">
        <w:rPr>
          <w:rFonts w:eastAsiaTheme="minorHAnsi"/>
          <w:lang w:eastAsia="en-US"/>
        </w:rPr>
        <w:t xml:space="preserve"> - мусоросборник, предназначенный для складирования ТКО, за исключением КГО. </w:t>
      </w:r>
    </w:p>
    <w:p w14:paraId="1A59661C" w14:textId="77777777" w:rsidR="00A701E6" w:rsidRPr="00DC69F0" w:rsidRDefault="00A701E6" w:rsidP="00A701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9F0">
        <w:rPr>
          <w:rFonts w:eastAsiaTheme="minorHAnsi"/>
          <w:b/>
          <w:bCs/>
          <w:lang w:eastAsia="en-US"/>
        </w:rPr>
        <w:t>Погрузка ТКО</w:t>
      </w:r>
      <w:r w:rsidRPr="00DC69F0">
        <w:rPr>
          <w:rFonts w:eastAsiaTheme="minorHAnsi"/>
          <w:lang w:eastAsia="en-US"/>
        </w:rPr>
        <w:t xml:space="preserve"> - перемещение ТКО из мест (площадок) накопления ТКО или иных мест, с которых осуществляется погрузка ТКО, в мусоровоз в целях их транспортирования, а также уборка мест погрузки ТКО. </w:t>
      </w:r>
    </w:p>
    <w:p w14:paraId="72AEF225" w14:textId="77777777" w:rsidR="00A701E6" w:rsidRPr="00DC69F0" w:rsidRDefault="00A701E6" w:rsidP="00A701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9F0">
        <w:rPr>
          <w:rFonts w:eastAsiaTheme="minorHAnsi"/>
          <w:b/>
          <w:bCs/>
          <w:lang w:eastAsia="en-US"/>
        </w:rPr>
        <w:lastRenderedPageBreak/>
        <w:t>Уборка мест погрузки ТКО</w:t>
      </w:r>
      <w:r w:rsidRPr="00DC69F0">
        <w:rPr>
          <w:rFonts w:eastAsiaTheme="minorHAnsi"/>
          <w:lang w:eastAsia="en-US"/>
        </w:rPr>
        <w:t xml:space="preserve"> - действия по подбору оброненных (просыпавшихся и др.) при погрузке ТКО и перемещению их в мусоровоз. </w:t>
      </w:r>
    </w:p>
    <w:p w14:paraId="3C8C7B90" w14:textId="77777777" w:rsidR="00A701E6" w:rsidRPr="00DC69F0" w:rsidRDefault="00A701E6" w:rsidP="00A701E6">
      <w:pPr>
        <w:pStyle w:val="Default"/>
        <w:ind w:firstLine="709"/>
        <w:jc w:val="both"/>
        <w:rPr>
          <w:color w:val="auto"/>
        </w:rPr>
      </w:pPr>
      <w:r w:rsidRPr="00DC69F0">
        <w:rPr>
          <w:b/>
          <w:bCs/>
          <w:color w:val="auto"/>
        </w:rPr>
        <w:t>Оператор по транспортированию ТКО</w:t>
      </w:r>
      <w:r w:rsidRPr="00DC69F0">
        <w:rPr>
          <w:color w:val="auto"/>
        </w:rPr>
        <w:t xml:space="preserve"> – лицо, привлекаемое Региональным оператором для осуществления транспортирования ТКО с мест (площадок) накопления ТКО.</w:t>
      </w:r>
    </w:p>
    <w:p w14:paraId="015BA719" w14:textId="77777777" w:rsidR="00CE2250" w:rsidRPr="00C35F33" w:rsidRDefault="00CE2250" w:rsidP="001A1B12">
      <w:pPr>
        <w:pStyle w:val="Default"/>
        <w:jc w:val="both"/>
        <w:rPr>
          <w:color w:val="auto"/>
        </w:rPr>
      </w:pPr>
    </w:p>
    <w:p w14:paraId="34261278" w14:textId="77777777" w:rsidR="001A1B12" w:rsidRPr="00C35F33" w:rsidRDefault="001A1B12" w:rsidP="00761B90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C35F33">
        <w:rPr>
          <w:b/>
          <w:color w:val="auto"/>
        </w:rPr>
        <w:t>Предмет договора</w:t>
      </w:r>
    </w:p>
    <w:p w14:paraId="339F5BC3" w14:textId="77777777" w:rsidR="00761B90" w:rsidRPr="00C35F33" w:rsidRDefault="00761B90" w:rsidP="00761B90">
      <w:pPr>
        <w:pStyle w:val="Default"/>
        <w:ind w:left="720"/>
        <w:rPr>
          <w:b/>
          <w:color w:val="auto"/>
        </w:rPr>
      </w:pPr>
    </w:p>
    <w:p w14:paraId="039028D7" w14:textId="77777777" w:rsidR="001A1B12" w:rsidRPr="00C35F33" w:rsidRDefault="001A1B12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</w:t>
      </w:r>
      <w:r w:rsidR="00A372EA" w:rsidRPr="00C35F33">
        <w:rPr>
          <w:color w:val="auto"/>
        </w:rPr>
        <w:t>определенной в пределах утвержденного в установленном порядке единого тарифа на услугу регионального оператора.</w:t>
      </w:r>
    </w:p>
    <w:p w14:paraId="4C7B6588" w14:textId="77777777" w:rsidR="001A1B12" w:rsidRPr="00C35F33" w:rsidRDefault="001A1B12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1.2. Объем твердых коммунальных отходов, места (площадки) накопления твердых коммунальных отходов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№ 1 к настоящему договору. </w:t>
      </w:r>
    </w:p>
    <w:p w14:paraId="34F2F50D" w14:textId="77777777" w:rsidR="001A1B12" w:rsidRPr="00C35F33" w:rsidRDefault="001A1B12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1.3. Способ складирования твердых коммунальных отходов </w:t>
      </w:r>
    </w:p>
    <w:p w14:paraId="67AFBF66" w14:textId="77777777" w:rsidR="001A1B12" w:rsidRPr="00C35F33" w:rsidRDefault="001A1B12" w:rsidP="00CE2250">
      <w:pPr>
        <w:pStyle w:val="Default"/>
        <w:jc w:val="both"/>
        <w:rPr>
          <w:i/>
          <w:color w:val="auto"/>
        </w:rPr>
      </w:pPr>
      <w:r w:rsidRPr="00C35F33">
        <w:rPr>
          <w:color w:val="auto"/>
        </w:rPr>
        <w:t xml:space="preserve">_______________________________________________________________________, </w:t>
      </w:r>
      <w:r w:rsidR="00CE2250" w:rsidRPr="00C35F33">
        <w:rPr>
          <w:color w:val="auto"/>
        </w:rPr>
        <w:t>(</w:t>
      </w:r>
      <w:r w:rsidRPr="00C35F33">
        <w:rPr>
          <w:i/>
          <w:color w:val="auto"/>
        </w:rPr>
        <w:t xml:space="preserve">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</w:t>
      </w:r>
    </w:p>
    <w:p w14:paraId="5C4E976D" w14:textId="77777777" w:rsidR="001A1B12" w:rsidRPr="00C35F33" w:rsidRDefault="001A1B12" w:rsidP="00CE2250">
      <w:pPr>
        <w:pStyle w:val="Default"/>
        <w:jc w:val="both"/>
        <w:rPr>
          <w:color w:val="auto"/>
        </w:rPr>
      </w:pPr>
      <w:r w:rsidRPr="00C35F33">
        <w:rPr>
          <w:i/>
          <w:color w:val="auto"/>
        </w:rPr>
        <w:t>- указать нужное</w:t>
      </w:r>
      <w:r w:rsidRPr="00C35F33">
        <w:rPr>
          <w:color w:val="auto"/>
        </w:rPr>
        <w:t xml:space="preserve">) </w:t>
      </w:r>
    </w:p>
    <w:p w14:paraId="4E14159A" w14:textId="77777777" w:rsidR="000E1BDE" w:rsidRPr="00C35F33" w:rsidRDefault="001A1B12" w:rsidP="001A1B12">
      <w:pPr>
        <w:pStyle w:val="Default"/>
        <w:jc w:val="both"/>
        <w:rPr>
          <w:color w:val="auto"/>
        </w:rPr>
      </w:pPr>
      <w:r w:rsidRPr="00C35F33">
        <w:rPr>
          <w:color w:val="auto"/>
        </w:rPr>
        <w:t xml:space="preserve">в том числе крупногабаритных отходов </w:t>
      </w:r>
    </w:p>
    <w:p w14:paraId="738D8916" w14:textId="77777777" w:rsidR="001A1B12" w:rsidRPr="00C35F33" w:rsidRDefault="001A1B12" w:rsidP="001A1B12">
      <w:pPr>
        <w:pStyle w:val="Default"/>
        <w:jc w:val="both"/>
        <w:rPr>
          <w:color w:val="auto"/>
        </w:rPr>
      </w:pPr>
      <w:r w:rsidRPr="00C35F33">
        <w:rPr>
          <w:color w:val="auto"/>
        </w:rPr>
        <w:t>_____________________________________</w:t>
      </w:r>
      <w:r w:rsidR="000E1BDE" w:rsidRPr="00C35F33">
        <w:rPr>
          <w:color w:val="auto"/>
        </w:rPr>
        <w:t>________________________________</w:t>
      </w:r>
      <w:r w:rsidRPr="00C35F33">
        <w:rPr>
          <w:color w:val="auto"/>
        </w:rPr>
        <w:t xml:space="preserve">_ </w:t>
      </w:r>
    </w:p>
    <w:p w14:paraId="17D11086" w14:textId="77777777" w:rsidR="000E1BDE" w:rsidRPr="00C35F33" w:rsidRDefault="001A1B12" w:rsidP="001A1B12">
      <w:pPr>
        <w:pStyle w:val="Default"/>
        <w:jc w:val="both"/>
        <w:rPr>
          <w:i/>
          <w:color w:val="auto"/>
        </w:rPr>
      </w:pPr>
      <w:r w:rsidRPr="00C35F33">
        <w:rPr>
          <w:i/>
          <w:color w:val="auto"/>
        </w:rPr>
        <w:t xml:space="preserve">(в бункеры, расположенные на контейнерных площадках, на специальных площадках складирования крупногабаритных отходов - указать нужное) </w:t>
      </w:r>
    </w:p>
    <w:p w14:paraId="4A739E26" w14:textId="25ED6EB5" w:rsidR="001A1B12" w:rsidRPr="00C35F33" w:rsidRDefault="001A1B12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1.4. Дата начала оказания услуг по обращению с твердыми коммунальными отходами с 1 </w:t>
      </w:r>
      <w:r w:rsidR="00761B90" w:rsidRPr="00C35F33">
        <w:rPr>
          <w:color w:val="auto"/>
        </w:rPr>
        <w:t>июня</w:t>
      </w:r>
      <w:r w:rsidR="00CE2250" w:rsidRPr="00C35F33">
        <w:rPr>
          <w:color w:val="auto"/>
        </w:rPr>
        <w:t xml:space="preserve"> </w:t>
      </w:r>
      <w:r w:rsidRPr="00C35F33">
        <w:rPr>
          <w:color w:val="auto"/>
        </w:rPr>
        <w:t>202</w:t>
      </w:r>
      <w:r w:rsidR="0004160B" w:rsidRPr="00C35F33">
        <w:rPr>
          <w:color w:val="auto"/>
        </w:rPr>
        <w:t>1</w:t>
      </w:r>
      <w:r w:rsidRPr="00C35F33">
        <w:rPr>
          <w:color w:val="auto"/>
        </w:rPr>
        <w:t xml:space="preserve"> г</w:t>
      </w:r>
      <w:r w:rsidR="00261697">
        <w:rPr>
          <w:color w:val="auto"/>
        </w:rPr>
        <w:t>ода.</w:t>
      </w:r>
      <w:r w:rsidRPr="00C35F33">
        <w:rPr>
          <w:color w:val="auto"/>
        </w:rPr>
        <w:t xml:space="preserve"> </w:t>
      </w:r>
    </w:p>
    <w:p w14:paraId="5086FDDB" w14:textId="77777777" w:rsidR="00A665A8" w:rsidRPr="00C35F33" w:rsidRDefault="001A1B12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1.5. Право собственности на отходы переходит к региональному оператору в момент отчуждения этих отходов потребителем (в момент сбрасывания в контейнер или складирования на контейнерной площадке. Право собственности на вторсырьё, образовавшееся в результате обработки отходов, принадлежит </w:t>
      </w:r>
      <w:r w:rsidR="00A665A8" w:rsidRPr="00C35F33">
        <w:rPr>
          <w:color w:val="auto"/>
        </w:rPr>
        <w:t>исключительно региональному оператору).</w:t>
      </w:r>
    </w:p>
    <w:p w14:paraId="65C5A388" w14:textId="77777777" w:rsidR="00A665A8" w:rsidRPr="00C35F33" w:rsidRDefault="00A665A8" w:rsidP="001A1B12">
      <w:pPr>
        <w:pStyle w:val="Default"/>
        <w:jc w:val="both"/>
        <w:rPr>
          <w:b/>
          <w:color w:val="auto"/>
        </w:rPr>
      </w:pPr>
    </w:p>
    <w:p w14:paraId="6A1F849A" w14:textId="77777777" w:rsidR="00616638" w:rsidRPr="00C35F33" w:rsidRDefault="001A1B12" w:rsidP="00761B90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C35F33">
        <w:rPr>
          <w:b/>
          <w:color w:val="auto"/>
        </w:rPr>
        <w:t>Сроки и порядок оплаты по договору</w:t>
      </w:r>
    </w:p>
    <w:p w14:paraId="562EECDF" w14:textId="77777777" w:rsidR="00761B90" w:rsidRPr="00C35F33" w:rsidRDefault="00761B90" w:rsidP="00761B90">
      <w:pPr>
        <w:pStyle w:val="Default"/>
        <w:ind w:left="720"/>
        <w:rPr>
          <w:b/>
          <w:color w:val="auto"/>
        </w:rPr>
      </w:pPr>
    </w:p>
    <w:p w14:paraId="61421A8D" w14:textId="77777777" w:rsidR="00B62C12" w:rsidRPr="00C35F33" w:rsidRDefault="001A1B12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2.1. Под расчетным периодом по настоящему договору понимается один календарный месяц. 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 на территории </w:t>
      </w:r>
      <w:r w:rsidR="00616638" w:rsidRPr="00C35F33">
        <w:rPr>
          <w:color w:val="auto"/>
        </w:rPr>
        <w:t>Еврейской автономной области</w:t>
      </w:r>
      <w:r w:rsidRPr="00C35F33">
        <w:rPr>
          <w:color w:val="auto"/>
        </w:rPr>
        <w:t xml:space="preserve"> и объёма вывоза ТКО</w:t>
      </w:r>
    </w:p>
    <w:p w14:paraId="40017082" w14:textId="0BCA4068" w:rsidR="001A1B12" w:rsidRPr="00DC69F0" w:rsidRDefault="00B62C12" w:rsidP="00C35F33">
      <w:pPr>
        <w:pStyle w:val="Default"/>
        <w:ind w:firstLine="709"/>
        <w:jc w:val="both"/>
        <w:rPr>
          <w:color w:val="auto"/>
        </w:rPr>
      </w:pPr>
      <w:r w:rsidRPr="00DC69F0">
        <w:rPr>
          <w:color w:val="auto"/>
        </w:rPr>
        <w:t>В случае изменения единого тарифа на услугу регионального оператора в установленном законом порядке, цена на услугу регионального оператора по Договору изменяется и принимается равной вновь установленному единому тарифу, с даты введения в действие</w:t>
      </w:r>
      <w:r w:rsidR="001A1B12" w:rsidRPr="00DC69F0">
        <w:rPr>
          <w:color w:val="auto"/>
        </w:rPr>
        <w:t xml:space="preserve"> </w:t>
      </w:r>
      <w:r w:rsidRPr="00DC69F0">
        <w:rPr>
          <w:color w:val="auto"/>
        </w:rPr>
        <w:t>нового единого тарифа. Заключение дополнительного соглашения</w:t>
      </w:r>
      <w:r w:rsidR="001257EA" w:rsidRPr="00DC69F0">
        <w:rPr>
          <w:color w:val="auto"/>
        </w:rPr>
        <w:t xml:space="preserve"> </w:t>
      </w:r>
      <w:r w:rsidRPr="00DC69F0">
        <w:rPr>
          <w:color w:val="auto"/>
        </w:rPr>
        <w:t>при изменении единого тарифа</w:t>
      </w:r>
      <w:r w:rsidR="001257EA" w:rsidRPr="00DC69F0">
        <w:rPr>
          <w:color w:val="auto"/>
        </w:rPr>
        <w:t xml:space="preserve"> не является обязательным, но может быть заключено по заявлению одной из сторон.</w:t>
      </w:r>
    </w:p>
    <w:p w14:paraId="12460A8A" w14:textId="6E8C56F3" w:rsidR="001257EA" w:rsidRPr="00DC69F0" w:rsidRDefault="001257EA" w:rsidP="00C35F33">
      <w:pPr>
        <w:pStyle w:val="Default"/>
        <w:ind w:firstLine="709"/>
        <w:jc w:val="both"/>
        <w:rPr>
          <w:color w:val="auto"/>
        </w:rPr>
      </w:pPr>
      <w:r w:rsidRPr="00DC69F0">
        <w:rPr>
          <w:color w:val="auto"/>
        </w:rPr>
        <w:t xml:space="preserve">Информация о едином тарифе на услугу регионального оператора, о его изменении заблаговременно доводится до сведения потребителя путем размещения на официальном </w:t>
      </w:r>
      <w:proofErr w:type="gramStart"/>
      <w:r w:rsidRPr="00DC69F0">
        <w:rPr>
          <w:color w:val="auto"/>
        </w:rPr>
        <w:t xml:space="preserve">сайте  </w:t>
      </w:r>
      <w:r w:rsidR="00F41DD5" w:rsidRPr="00DC69F0">
        <w:rPr>
          <w:color w:val="auto"/>
          <w:lang w:val="en-US"/>
        </w:rPr>
        <w:t>www</w:t>
      </w:r>
      <w:r w:rsidR="00761B90" w:rsidRPr="00DC69F0">
        <w:rPr>
          <w:color w:val="auto"/>
        </w:rPr>
        <w:t>.</w:t>
      </w:r>
      <w:r w:rsidRPr="00DC69F0">
        <w:rPr>
          <w:color w:val="auto"/>
          <w:lang w:val="en-US"/>
        </w:rPr>
        <w:t>dom</w:t>
      </w:r>
      <w:r w:rsidRPr="00DC69F0">
        <w:rPr>
          <w:color w:val="auto"/>
        </w:rPr>
        <w:t>-</w:t>
      </w:r>
      <w:r w:rsidRPr="00DC69F0">
        <w:rPr>
          <w:color w:val="auto"/>
          <w:lang w:val="en-US"/>
        </w:rPr>
        <w:t>stroy</w:t>
      </w:r>
      <w:r w:rsidRPr="00DC69F0">
        <w:rPr>
          <w:color w:val="auto"/>
        </w:rPr>
        <w:t>79.</w:t>
      </w:r>
      <w:r w:rsidRPr="00DC69F0">
        <w:rPr>
          <w:color w:val="auto"/>
          <w:lang w:val="en-US"/>
        </w:rPr>
        <w:t>ru</w:t>
      </w:r>
      <w:proofErr w:type="gramEnd"/>
      <w:r w:rsidR="00C02BFD" w:rsidRPr="00DC69F0">
        <w:rPr>
          <w:color w:val="auto"/>
        </w:rPr>
        <w:t xml:space="preserve">, в официальных изданиях средств массовой информации, органов государственной, </w:t>
      </w:r>
      <w:r w:rsidR="00F41DD5" w:rsidRPr="00DC69F0">
        <w:rPr>
          <w:color w:val="auto"/>
        </w:rPr>
        <w:t>предназначенных для опубликования принятых правовых и иных актов.</w:t>
      </w:r>
    </w:p>
    <w:p w14:paraId="240F0569" w14:textId="4951F69A" w:rsidR="00F41DD5" w:rsidRPr="00DC69F0" w:rsidRDefault="00761B90" w:rsidP="00C35F33">
      <w:pPr>
        <w:pStyle w:val="Default"/>
        <w:ind w:firstLine="709"/>
        <w:jc w:val="both"/>
        <w:rPr>
          <w:color w:val="auto"/>
        </w:rPr>
      </w:pPr>
      <w:r w:rsidRPr="00DC69F0">
        <w:rPr>
          <w:color w:val="auto"/>
        </w:rPr>
        <w:t>Цена договора</w:t>
      </w:r>
      <w:r w:rsidR="00DC69F0">
        <w:rPr>
          <w:color w:val="auto"/>
        </w:rPr>
        <w:t xml:space="preserve"> </w:t>
      </w:r>
      <w:r w:rsidRPr="00DC69F0">
        <w:rPr>
          <w:color w:val="auto"/>
        </w:rPr>
        <w:t xml:space="preserve">на 2021 </w:t>
      </w:r>
      <w:r w:rsidR="00F41DD5" w:rsidRPr="00DC69F0">
        <w:rPr>
          <w:color w:val="auto"/>
        </w:rPr>
        <w:t>год определяется в соответствии с приложением № 2, являющимся   неотъемлемой частью договора.</w:t>
      </w:r>
    </w:p>
    <w:p w14:paraId="6F4F463D" w14:textId="77777777" w:rsidR="00996201" w:rsidRPr="00DC69F0" w:rsidRDefault="00996201" w:rsidP="00C35F33">
      <w:pPr>
        <w:pStyle w:val="Default"/>
        <w:ind w:firstLine="709"/>
        <w:jc w:val="both"/>
        <w:rPr>
          <w:color w:val="auto"/>
        </w:rPr>
      </w:pPr>
      <w:r w:rsidRPr="00DC69F0">
        <w:rPr>
          <w:color w:val="auto"/>
        </w:rPr>
        <w:lastRenderedPageBreak/>
        <w:t>Услуги по обращению с твердыми коммунальными отходами, оказанные Потребителю в декабре 2021 года оплачиваются авансовым платежом на основании счета не позднее 20 декабря 2021 года.</w:t>
      </w:r>
    </w:p>
    <w:p w14:paraId="1BA115C9" w14:textId="77777777" w:rsidR="001A1B12" w:rsidRPr="00C35F33" w:rsidRDefault="001A1B12" w:rsidP="00C35F33">
      <w:pPr>
        <w:pStyle w:val="Default"/>
        <w:ind w:firstLine="709"/>
        <w:jc w:val="both"/>
        <w:rPr>
          <w:color w:val="auto"/>
        </w:rPr>
      </w:pPr>
      <w:r w:rsidRPr="00DC69F0">
        <w:rPr>
          <w:color w:val="auto"/>
        </w:rPr>
        <w:t xml:space="preserve">2.2. Потребитель оплачивает услуги по обращению с твердыми коммунальными </w:t>
      </w:r>
      <w:r w:rsidR="00F97AD1" w:rsidRPr="00DC69F0">
        <w:rPr>
          <w:color w:val="auto"/>
        </w:rPr>
        <w:t>отходами до 20</w:t>
      </w:r>
      <w:r w:rsidRPr="00DC69F0">
        <w:rPr>
          <w:color w:val="auto"/>
        </w:rPr>
        <w:t xml:space="preserve">-го числа месяца, следующего </w:t>
      </w:r>
      <w:r w:rsidRPr="00C35F33">
        <w:rPr>
          <w:color w:val="auto"/>
        </w:rPr>
        <w:t xml:space="preserve">за месяцем, в котором была оказана услуга по обращению с твердыми коммунальными отходами на расчетный счет. </w:t>
      </w:r>
    </w:p>
    <w:p w14:paraId="0DCD8C13" w14:textId="686E46FD" w:rsidR="001A1B12" w:rsidRPr="00C35F33" w:rsidRDefault="001A1B12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2.3. Стороны по итогам календарного месяца подписывают Акт оказанных услуг. Региональный оператор направляет почтой России, нарочным, либо электронной почтой, указанной в реквизитах договора, </w:t>
      </w:r>
      <w:r w:rsidR="00F97AD1" w:rsidRPr="00DC69F0">
        <w:rPr>
          <w:color w:val="auto"/>
        </w:rPr>
        <w:t>Акт Потребителю до 10</w:t>
      </w:r>
      <w:r w:rsidRPr="00DC69F0">
        <w:rPr>
          <w:color w:val="auto"/>
        </w:rPr>
        <w:t xml:space="preserve"> числа месяца</w:t>
      </w:r>
      <w:r w:rsidRPr="00C35F33">
        <w:rPr>
          <w:color w:val="215868" w:themeColor="accent5" w:themeShade="80"/>
        </w:rPr>
        <w:t>,</w:t>
      </w:r>
      <w:r w:rsidRPr="00C35F33">
        <w:rPr>
          <w:color w:val="auto"/>
        </w:rPr>
        <w:t xml:space="preserve"> следующего за расчетным. Потребитель </w:t>
      </w:r>
      <w:r w:rsidRPr="00DC69F0">
        <w:rPr>
          <w:color w:val="auto"/>
        </w:rPr>
        <w:t xml:space="preserve">обязан, не позднее </w:t>
      </w:r>
      <w:r w:rsidR="00F97AD1" w:rsidRPr="00DC69F0">
        <w:rPr>
          <w:color w:val="auto"/>
        </w:rPr>
        <w:t>1</w:t>
      </w:r>
      <w:r w:rsidRPr="00DC69F0">
        <w:rPr>
          <w:color w:val="auto"/>
        </w:rPr>
        <w:t>7 числа месяца</w:t>
      </w:r>
      <w:r w:rsidRPr="00C35F33">
        <w:rPr>
          <w:color w:val="215868" w:themeColor="accent5" w:themeShade="80"/>
        </w:rPr>
        <w:t>,</w:t>
      </w:r>
      <w:r w:rsidRPr="00C35F33">
        <w:rPr>
          <w:color w:val="auto"/>
        </w:rPr>
        <w:t xml:space="preserve"> следующего за расчетным, рассмотреть указанный Акт и подписать его при отсутствии возражений. Подписанный Акт, либо мотивированные возражения к Акту, направляются в адрес Регионального оператора до </w:t>
      </w:r>
      <w:r w:rsidR="00C35F33" w:rsidRPr="00C35F33">
        <w:rPr>
          <w:color w:val="auto"/>
        </w:rPr>
        <w:t>1</w:t>
      </w:r>
      <w:r w:rsidRPr="00C35F33">
        <w:rPr>
          <w:color w:val="auto"/>
        </w:rPr>
        <w:t>7 числа месяца, следующего за расчетным, на электронную почт</w:t>
      </w:r>
      <w:r w:rsidR="003717EC" w:rsidRPr="00C35F33">
        <w:rPr>
          <w:color w:val="auto"/>
        </w:rPr>
        <w:t>у</w:t>
      </w:r>
      <w:r w:rsidR="0002401D" w:rsidRPr="00C35F33">
        <w:rPr>
          <w:color w:val="auto"/>
        </w:rPr>
        <w:t xml:space="preserve">: </w:t>
      </w:r>
      <w:r w:rsidR="0002401D" w:rsidRPr="00C35F33">
        <w:rPr>
          <w:color w:val="auto"/>
          <w:lang w:val="en-US"/>
        </w:rPr>
        <w:t>dom</w:t>
      </w:r>
      <w:r w:rsidR="0002401D" w:rsidRPr="00C35F33">
        <w:rPr>
          <w:color w:val="auto"/>
        </w:rPr>
        <w:t>-</w:t>
      </w:r>
      <w:r w:rsidR="0002401D" w:rsidRPr="00C35F33">
        <w:rPr>
          <w:color w:val="auto"/>
          <w:lang w:val="en-US"/>
        </w:rPr>
        <w:t>stroy</w:t>
      </w:r>
      <w:r w:rsidR="0002401D" w:rsidRPr="00C35F33">
        <w:rPr>
          <w:color w:val="auto"/>
        </w:rPr>
        <w:t>79@</w:t>
      </w:r>
      <w:r w:rsidR="0002401D" w:rsidRPr="00C35F33">
        <w:rPr>
          <w:color w:val="auto"/>
          <w:lang w:val="en-US"/>
        </w:rPr>
        <w:t>mail</w:t>
      </w:r>
      <w:r w:rsidR="0002401D" w:rsidRPr="00C35F33">
        <w:rPr>
          <w:color w:val="auto"/>
        </w:rPr>
        <w:t>.</w:t>
      </w:r>
      <w:r w:rsidR="0002401D" w:rsidRPr="00C35F33">
        <w:rPr>
          <w:color w:val="auto"/>
          <w:lang w:val="en-US"/>
        </w:rPr>
        <w:t>ru</w:t>
      </w:r>
      <w:r w:rsidR="00616638" w:rsidRPr="00C35F33">
        <w:rPr>
          <w:color w:val="auto"/>
        </w:rPr>
        <w:t xml:space="preserve">. </w:t>
      </w:r>
      <w:r w:rsidRPr="00C35F33">
        <w:rPr>
          <w:color w:val="auto"/>
        </w:rPr>
        <w:t>В случае не поступления в указанный срок подписанного Потребителем Акта, либо мотивированных возражений, Услуги считаются оказанными и принятыми, а Акт подписанным Потребителем, в редакции Регионального оператора.</w:t>
      </w:r>
    </w:p>
    <w:p w14:paraId="21837664" w14:textId="77777777" w:rsidR="001A1B12" w:rsidRPr="00C35F33" w:rsidRDefault="001A1B12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2.4.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 сверки. </w:t>
      </w:r>
    </w:p>
    <w:p w14:paraId="4B61AABA" w14:textId="77777777" w:rsidR="001A1B12" w:rsidRPr="00C35F33" w:rsidRDefault="001A1B12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почтовым отправлением,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 </w:t>
      </w:r>
    </w:p>
    <w:p w14:paraId="7CDF7796" w14:textId="77777777" w:rsidR="001A1B12" w:rsidRPr="00C35F33" w:rsidRDefault="001A1B12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В случае неполучения ответа в течение 10 рабочих дней со дня получения акта сверки расчетов, направленный акт считается согласованным и подписанным обеими сторонами. </w:t>
      </w:r>
    </w:p>
    <w:p w14:paraId="23FBA36A" w14:textId="0E41E604" w:rsidR="00996201" w:rsidRPr="00DC69F0" w:rsidRDefault="00996201" w:rsidP="00C35F33">
      <w:pPr>
        <w:ind w:left="-15" w:right="31" w:firstLine="709"/>
        <w:jc w:val="both"/>
      </w:pPr>
      <w:r w:rsidRPr="00DC69F0">
        <w:t>2.5. Оплата по Договору осуществляется в форме безналичного расчета путем перечисления потребителем денежных средств на расчет</w:t>
      </w:r>
      <w:r w:rsidR="00D65B9C" w:rsidRPr="00DC69F0">
        <w:t>ный счет, указанный в разделе 11</w:t>
      </w:r>
      <w:r w:rsidRPr="00DC69F0">
        <w:t xml:space="preserve"> Договора, или иной расчётный счёт, указанный Региональным оператором, или по соглашению Сторон - в ином порядке и на основаниях, предусмотренных действующим законодательством. </w:t>
      </w:r>
    </w:p>
    <w:p w14:paraId="07B8DEF8" w14:textId="77777777" w:rsidR="00996201" w:rsidRPr="00DC69F0" w:rsidRDefault="00996201" w:rsidP="00C35F33">
      <w:pPr>
        <w:ind w:right="31" w:firstLine="709"/>
        <w:jc w:val="both"/>
      </w:pPr>
      <w:r w:rsidRPr="00DC69F0">
        <w:t xml:space="preserve">2.6. При осуществлении платы за Услугу по Договору, Потребитель указывает в платежных поручениях следующие сведения: </w:t>
      </w:r>
    </w:p>
    <w:p w14:paraId="5A4E922E" w14:textId="77777777" w:rsidR="00996201" w:rsidRPr="00DC69F0" w:rsidRDefault="00996201" w:rsidP="00C35F33">
      <w:pPr>
        <w:numPr>
          <w:ilvl w:val="0"/>
          <w:numId w:val="3"/>
        </w:numPr>
        <w:spacing w:after="5" w:line="270" w:lineRule="auto"/>
        <w:ind w:right="31" w:firstLine="709"/>
        <w:jc w:val="both"/>
      </w:pPr>
      <w:r w:rsidRPr="00DC69F0">
        <w:t xml:space="preserve">наименование плательщика; </w:t>
      </w:r>
    </w:p>
    <w:p w14:paraId="134AD07F" w14:textId="77777777" w:rsidR="00996201" w:rsidRPr="00DC69F0" w:rsidRDefault="00996201" w:rsidP="00C35F33">
      <w:pPr>
        <w:numPr>
          <w:ilvl w:val="0"/>
          <w:numId w:val="3"/>
        </w:numPr>
        <w:spacing w:after="5" w:line="270" w:lineRule="auto"/>
        <w:ind w:right="31" w:firstLine="709"/>
        <w:jc w:val="both"/>
      </w:pPr>
      <w:r w:rsidRPr="00DC69F0">
        <w:t xml:space="preserve">наименование получателя платежа и его полные банковские реквизиты; </w:t>
      </w:r>
    </w:p>
    <w:p w14:paraId="382D4D30" w14:textId="77777777" w:rsidR="00996201" w:rsidRPr="00DC69F0" w:rsidRDefault="00996201" w:rsidP="00C35F33">
      <w:pPr>
        <w:numPr>
          <w:ilvl w:val="0"/>
          <w:numId w:val="3"/>
        </w:numPr>
        <w:spacing w:after="5" w:line="270" w:lineRule="auto"/>
        <w:ind w:right="31" w:firstLine="709"/>
        <w:jc w:val="both"/>
      </w:pPr>
      <w:r w:rsidRPr="00DC69F0">
        <w:t xml:space="preserve">дату и номер договора; </w:t>
      </w:r>
    </w:p>
    <w:p w14:paraId="3CF6F4FE" w14:textId="77777777" w:rsidR="00996201" w:rsidRPr="00DC69F0" w:rsidRDefault="00996201" w:rsidP="00C35F33">
      <w:pPr>
        <w:numPr>
          <w:ilvl w:val="0"/>
          <w:numId w:val="3"/>
        </w:numPr>
        <w:spacing w:after="5" w:line="270" w:lineRule="auto"/>
        <w:ind w:right="31" w:firstLine="709"/>
        <w:jc w:val="both"/>
      </w:pPr>
      <w:r w:rsidRPr="00DC69F0">
        <w:t xml:space="preserve">сумму платежа; </w:t>
      </w:r>
    </w:p>
    <w:p w14:paraId="692183D8" w14:textId="77777777" w:rsidR="00996201" w:rsidRPr="00DC69F0" w:rsidRDefault="00996201" w:rsidP="00C35F33">
      <w:pPr>
        <w:numPr>
          <w:ilvl w:val="0"/>
          <w:numId w:val="3"/>
        </w:numPr>
        <w:spacing w:after="5" w:line="270" w:lineRule="auto"/>
        <w:ind w:right="31" w:firstLine="709"/>
        <w:jc w:val="both"/>
      </w:pPr>
      <w:r w:rsidRPr="00DC69F0">
        <w:t xml:space="preserve">период, за который производится платеж. </w:t>
      </w:r>
    </w:p>
    <w:p w14:paraId="45CBF1ED" w14:textId="77777777" w:rsidR="00996201" w:rsidRPr="00DC69F0" w:rsidRDefault="00996201" w:rsidP="00C35F33">
      <w:pPr>
        <w:ind w:right="31" w:firstLine="709"/>
        <w:jc w:val="both"/>
      </w:pPr>
      <w:r w:rsidRPr="00DC69F0">
        <w:t xml:space="preserve">В случае отсутствия или указания назначения платежа, не соответствующего условиям настоящего пункта Договора, Региональный оператор вправе засчитать платеж в погашение обязательств (счетов), срок исполнения по которым наступил ранее. </w:t>
      </w:r>
    </w:p>
    <w:p w14:paraId="3C0CDFA0" w14:textId="77777777" w:rsidR="00996201" w:rsidRPr="00DC69F0" w:rsidRDefault="00996201" w:rsidP="00C35F33">
      <w:pPr>
        <w:numPr>
          <w:ilvl w:val="1"/>
          <w:numId w:val="4"/>
        </w:numPr>
        <w:spacing w:after="5" w:line="270" w:lineRule="auto"/>
        <w:ind w:left="0" w:right="31" w:firstLine="709"/>
        <w:jc w:val="both"/>
      </w:pPr>
      <w:r w:rsidRPr="00DC69F0">
        <w:t xml:space="preserve">Днем оплаты считается день списания денежных средств с расчетного счета Потребителя. </w:t>
      </w:r>
    </w:p>
    <w:p w14:paraId="54EBBE63" w14:textId="77777777" w:rsidR="00996201" w:rsidRPr="00DC69F0" w:rsidRDefault="00996201" w:rsidP="00C35F33">
      <w:pPr>
        <w:numPr>
          <w:ilvl w:val="1"/>
          <w:numId w:val="4"/>
        </w:numPr>
        <w:spacing w:after="5" w:line="270" w:lineRule="auto"/>
        <w:ind w:left="0" w:right="31" w:firstLine="709"/>
        <w:jc w:val="both"/>
      </w:pPr>
      <w:r w:rsidRPr="00DC69F0">
        <w:t xml:space="preserve">В случае возникновения переплаты за соответствующий расчетный период Региональный оператор вправе при отсутствии возражений Потребителя зачесть соответствующие денежные средства в счет платежей будущих расчетных периодов. </w:t>
      </w:r>
    </w:p>
    <w:p w14:paraId="72F3BDD2" w14:textId="77777777" w:rsidR="00996201" w:rsidRPr="00DC69F0" w:rsidRDefault="00996201" w:rsidP="00C35F33">
      <w:pPr>
        <w:numPr>
          <w:ilvl w:val="1"/>
          <w:numId w:val="4"/>
        </w:numPr>
        <w:spacing w:after="5" w:line="270" w:lineRule="auto"/>
        <w:ind w:left="0" w:right="31" w:firstLine="709"/>
        <w:jc w:val="both"/>
      </w:pPr>
      <w:r w:rsidRPr="00DC69F0">
        <w:t xml:space="preserve">В случае получения достоверных и документально подтвержденных проверяемых сведений об изменении данных, используемых при расчете размера платы за услугу по обращению с ТКО, Региональный оператор осуществляет перерасчет размера платы оказанных услуг по Договору не реже чем один раз в квартал. </w:t>
      </w:r>
    </w:p>
    <w:p w14:paraId="0BC603AC" w14:textId="77777777" w:rsidR="00996201" w:rsidRPr="00DC69F0" w:rsidRDefault="00996201" w:rsidP="00C35F33">
      <w:pPr>
        <w:ind w:left="-15" w:right="31" w:firstLine="709"/>
        <w:jc w:val="both"/>
      </w:pPr>
      <w:r w:rsidRPr="00DC69F0">
        <w:t xml:space="preserve">При этом Региональный оператор вправе использовать имеющиеся у него сведения и информацию, необходимые для перерасчета стоимости оказанных услуг по договору. В случае несогласия с используемыми Региональным оператором сведениями и информацией для </w:t>
      </w:r>
      <w:r w:rsidRPr="00DC69F0">
        <w:lastRenderedPageBreak/>
        <w:t xml:space="preserve">начисления платы за Услугу Потребитель вправе обратиться к Региональному оператору с заявлением о пересмотре указанных данных с предоставлением подтверждающих документов. </w:t>
      </w:r>
    </w:p>
    <w:p w14:paraId="4687A3FE" w14:textId="77777777" w:rsidR="00996201" w:rsidRPr="00C35F33" w:rsidRDefault="00996201" w:rsidP="001A1B12">
      <w:pPr>
        <w:pStyle w:val="Default"/>
        <w:jc w:val="both"/>
        <w:rPr>
          <w:color w:val="auto"/>
        </w:rPr>
      </w:pPr>
    </w:p>
    <w:p w14:paraId="5CAB1E30" w14:textId="77777777" w:rsidR="00615824" w:rsidRPr="00C35F33" w:rsidRDefault="00615824" w:rsidP="001A1B12">
      <w:pPr>
        <w:pStyle w:val="Default"/>
        <w:jc w:val="both"/>
        <w:rPr>
          <w:color w:val="auto"/>
        </w:rPr>
      </w:pPr>
    </w:p>
    <w:p w14:paraId="2BB20C41" w14:textId="77777777" w:rsidR="00615824" w:rsidRPr="00C35F33" w:rsidRDefault="001A1B12" w:rsidP="00761B90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C35F33">
        <w:rPr>
          <w:b/>
          <w:color w:val="auto"/>
        </w:rPr>
        <w:t>Права и обязанности сторон</w:t>
      </w:r>
    </w:p>
    <w:p w14:paraId="688CD3E8" w14:textId="77777777" w:rsidR="00761B90" w:rsidRPr="00C35F33" w:rsidRDefault="00761B90" w:rsidP="00761B90">
      <w:pPr>
        <w:pStyle w:val="Default"/>
        <w:ind w:left="720"/>
        <w:rPr>
          <w:b/>
          <w:color w:val="auto"/>
        </w:rPr>
      </w:pPr>
    </w:p>
    <w:p w14:paraId="7DAA5141" w14:textId="77777777" w:rsidR="001A1B12" w:rsidRPr="00C35F33" w:rsidRDefault="00615824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3</w:t>
      </w:r>
      <w:r w:rsidR="001A1B12" w:rsidRPr="00C35F33">
        <w:rPr>
          <w:color w:val="auto"/>
        </w:rPr>
        <w:t xml:space="preserve">.1. Региональный оператор обязан: </w:t>
      </w:r>
    </w:p>
    <w:p w14:paraId="09FC32FD" w14:textId="77777777" w:rsidR="001A1B12" w:rsidRPr="00C35F33" w:rsidRDefault="001A1B12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а) принимать твердые коммунальные отходы в объеме и в месте, которые определены в Приложении</w:t>
      </w:r>
      <w:r w:rsidR="00BC0443" w:rsidRPr="00C35F33">
        <w:rPr>
          <w:color w:val="auto"/>
        </w:rPr>
        <w:t xml:space="preserve"> </w:t>
      </w:r>
      <w:r w:rsidRPr="00C35F33">
        <w:rPr>
          <w:color w:val="auto"/>
        </w:rPr>
        <w:t xml:space="preserve">№ 1 к настоящему договору; </w:t>
      </w:r>
    </w:p>
    <w:p w14:paraId="2B3CB781" w14:textId="77777777" w:rsidR="001A1B12" w:rsidRPr="00C35F33" w:rsidRDefault="001A1B12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 </w:t>
      </w:r>
    </w:p>
    <w:p w14:paraId="53588E0E" w14:textId="77777777" w:rsidR="001A1B12" w:rsidRPr="00C35F33" w:rsidRDefault="001A1B12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 </w:t>
      </w:r>
    </w:p>
    <w:p w14:paraId="074E7FCA" w14:textId="77777777" w:rsidR="00275255" w:rsidRPr="00C35F33" w:rsidRDefault="001A1B12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69890D8C" w14:textId="7A4403F9" w:rsidR="009E58AB" w:rsidRPr="00DC69F0" w:rsidRDefault="00615824" w:rsidP="00C35F33">
      <w:pPr>
        <w:pStyle w:val="Default"/>
        <w:ind w:firstLine="709"/>
        <w:jc w:val="both"/>
        <w:rPr>
          <w:color w:val="auto"/>
        </w:rPr>
      </w:pPr>
      <w:r w:rsidRPr="00DC69F0">
        <w:rPr>
          <w:color w:val="auto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1E59687C" w14:textId="76D73CA8" w:rsidR="00821C97" w:rsidRPr="00DC69F0" w:rsidRDefault="00640CC7" w:rsidP="00640CC7">
      <w:pPr>
        <w:pStyle w:val="Default"/>
        <w:ind w:firstLine="709"/>
        <w:jc w:val="both"/>
        <w:rPr>
          <w:color w:val="auto"/>
        </w:rPr>
      </w:pPr>
      <w:r w:rsidRPr="00DC69F0">
        <w:rPr>
          <w:color w:val="auto"/>
        </w:rPr>
        <w:t>е) в случае, предусмотренном п. 5.1 Договора, устранить допущенные нарушения в срок, не превышающий 3 (трех) календарных дней с даты и времени поступления уведомления о нарушении условий Договора.</w:t>
      </w:r>
    </w:p>
    <w:p w14:paraId="49D9914B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3.2. Региональный оператор имеет право: </w:t>
      </w:r>
    </w:p>
    <w:p w14:paraId="3AA7D77E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а) осуществлять контроль за учетом объема и (или) массы принятых твердых коммунальных отходов; </w:t>
      </w:r>
    </w:p>
    <w:p w14:paraId="5402D02B" w14:textId="77777777" w:rsidR="005129AD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б) инициировать проведение сверки расчетов по настоящему договору. </w:t>
      </w:r>
    </w:p>
    <w:p w14:paraId="0AF8E1D5" w14:textId="77777777" w:rsidR="008C382B" w:rsidRPr="00DC69F0" w:rsidRDefault="008C382B" w:rsidP="00C35F33">
      <w:pPr>
        <w:pStyle w:val="Default"/>
        <w:ind w:firstLine="709"/>
        <w:jc w:val="both"/>
        <w:rPr>
          <w:color w:val="auto"/>
        </w:rPr>
      </w:pPr>
      <w:r w:rsidRPr="00DC69F0">
        <w:rPr>
          <w:color w:val="auto"/>
        </w:rPr>
        <w:t>в) не принимать от потребителя отходы, не относящиеся к ТКО</w:t>
      </w:r>
    </w:p>
    <w:p w14:paraId="08FC648D" w14:textId="77777777" w:rsidR="005129AD" w:rsidRPr="00C35F33" w:rsidRDefault="005129AD" w:rsidP="00C35F33">
      <w:pPr>
        <w:pStyle w:val="Default"/>
        <w:ind w:firstLine="709"/>
        <w:jc w:val="both"/>
        <w:rPr>
          <w:color w:val="auto"/>
        </w:rPr>
      </w:pPr>
    </w:p>
    <w:p w14:paraId="55AA233A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3.3. Потребитель обязан: </w:t>
      </w:r>
    </w:p>
    <w:p w14:paraId="7B165623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3.3.1.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 </w:t>
      </w:r>
    </w:p>
    <w:p w14:paraId="22F37667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3.3.2.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 </w:t>
      </w:r>
    </w:p>
    <w:p w14:paraId="7112004B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3.3.3. производить оплату по настоящему договору в порядке, размере и сроки, которые определены настоящим договором; </w:t>
      </w:r>
    </w:p>
    <w:p w14:paraId="5AA223E6" w14:textId="489CA676" w:rsidR="009E58AB" w:rsidRPr="00C35F33" w:rsidRDefault="004C65CA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3</w:t>
      </w:r>
      <w:r w:rsidR="009E58AB" w:rsidRPr="00C35F33">
        <w:rPr>
          <w:color w:val="auto"/>
        </w:rPr>
        <w:t xml:space="preserve">.3.4. обеспечивать складирование твердых коммунальных отходов в контейнеры или иные места </w:t>
      </w:r>
      <w:r w:rsidR="009E58AB" w:rsidRPr="00DC69F0">
        <w:rPr>
          <w:color w:val="auto"/>
        </w:rPr>
        <w:t>в соответствии с приложением</w:t>
      </w:r>
      <w:r w:rsidR="00174392" w:rsidRPr="00DC69F0">
        <w:rPr>
          <w:color w:val="auto"/>
        </w:rPr>
        <w:t xml:space="preserve"> № 1</w:t>
      </w:r>
      <w:r w:rsidR="009E58AB" w:rsidRPr="00DC69F0">
        <w:rPr>
          <w:color w:val="auto"/>
        </w:rPr>
        <w:t xml:space="preserve"> к настоящему договору; </w:t>
      </w:r>
    </w:p>
    <w:p w14:paraId="194802B4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3.3.5.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</w:t>
      </w:r>
    </w:p>
    <w:p w14:paraId="7A9C6630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3.3.6. назначить лицо, ответственное за взаимодействие с региональным оператором по вопросам исполнения настоящего договора; </w:t>
      </w:r>
    </w:p>
    <w:p w14:paraId="5D09457C" w14:textId="5048352E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3.3.7. уведомить регионального оператора любым доступным способом (почтовое отправление, информационно-телекоммуникационная</w:t>
      </w:r>
      <w:r w:rsidR="00DC69F0">
        <w:rPr>
          <w:color w:val="auto"/>
        </w:rPr>
        <w:t xml:space="preserve"> </w:t>
      </w:r>
      <w:r w:rsidRPr="00C35F33">
        <w:rPr>
          <w:color w:val="auto"/>
        </w:rPr>
        <w:t>сеть</w:t>
      </w:r>
      <w:r w:rsidR="00DC69F0">
        <w:rPr>
          <w:color w:val="auto"/>
        </w:rPr>
        <w:t xml:space="preserve"> </w:t>
      </w:r>
      <w:r w:rsidRPr="00C35F33">
        <w:rPr>
          <w:color w:val="auto"/>
        </w:rPr>
        <w:t>"Интернет"</w:t>
      </w:r>
      <w:r w:rsidR="00DC69F0">
        <w:rPr>
          <w:color w:val="auto"/>
        </w:rPr>
        <w:t xml:space="preserve"> </w:t>
      </w:r>
      <w:r w:rsidRPr="00C35F33">
        <w:rPr>
          <w:color w:val="auto"/>
        </w:rPr>
        <w:t>(электронная почта, указанная в реквизитах), позволяющим подтвердить его получение адресатом, о переходе прав на объекты потребителя, указанные в настоящем договоре, к новому собственнику в течени</w:t>
      </w:r>
      <w:r w:rsidR="00590183" w:rsidRPr="00C35F33">
        <w:rPr>
          <w:color w:val="auto"/>
        </w:rPr>
        <w:t>е</w:t>
      </w:r>
      <w:r w:rsidRPr="00C35F33">
        <w:rPr>
          <w:color w:val="auto"/>
        </w:rPr>
        <w:t xml:space="preserve"> 15 дней с момента перехода прав. </w:t>
      </w:r>
    </w:p>
    <w:p w14:paraId="47BB7E3D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3.3.8. обеспечить беспрепятственный доступ транспорта к контейнерной площадке; </w:t>
      </w:r>
    </w:p>
    <w:p w14:paraId="7EE6BBFA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lastRenderedPageBreak/>
        <w:t xml:space="preserve">3.3.9. обеспечить отсутствие любых препятствий для свободного осуществления процесса погрузки Отходов на транспорт Регионального оператора, в том числе обеспечить отсутствие загромождений и обледенений Отходов; </w:t>
      </w:r>
    </w:p>
    <w:p w14:paraId="74C67382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3.4. Потребитель имеет право: </w:t>
      </w:r>
    </w:p>
    <w:p w14:paraId="7C4A2EA5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а) получать от регионального оператора информацию об изменении установленных тарифов в области обращения с твердыми коммунальными отходами; </w:t>
      </w:r>
    </w:p>
    <w:p w14:paraId="44EC69DA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б) инициировать проведение сверки расчетов по настоящему договору.</w:t>
      </w:r>
    </w:p>
    <w:p w14:paraId="3CA5980D" w14:textId="77777777" w:rsidR="009E58AB" w:rsidRPr="00C35F33" w:rsidRDefault="009E58AB" w:rsidP="009E58AB">
      <w:pPr>
        <w:pStyle w:val="Default"/>
        <w:jc w:val="both"/>
        <w:rPr>
          <w:color w:val="auto"/>
        </w:rPr>
      </w:pPr>
    </w:p>
    <w:p w14:paraId="37C70BFB" w14:textId="77777777" w:rsidR="009E58AB" w:rsidRPr="00C35F33" w:rsidRDefault="009E58AB" w:rsidP="00761B90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C35F33">
        <w:rPr>
          <w:b/>
          <w:color w:val="auto"/>
        </w:rPr>
        <w:t>Порядок осуществления учета объема и (или) массы твердых коммунальных отходов</w:t>
      </w:r>
    </w:p>
    <w:p w14:paraId="6A236D2E" w14:textId="77777777" w:rsidR="00761B90" w:rsidRPr="00C35F33" w:rsidRDefault="00761B90" w:rsidP="00761B90">
      <w:pPr>
        <w:pStyle w:val="Default"/>
        <w:ind w:left="360"/>
        <w:rPr>
          <w:b/>
          <w:color w:val="auto"/>
        </w:rPr>
      </w:pPr>
    </w:p>
    <w:p w14:paraId="6C20651C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4.1.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расчетным путем исходя из: </w:t>
      </w:r>
    </w:p>
    <w:p w14:paraId="31D3D67D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- нормативов накопления твердых коммунальных отходов, установленных в Еврейской автономной области, </w:t>
      </w:r>
    </w:p>
    <w:p w14:paraId="26D841DE" w14:textId="77777777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- количества и объема контейнеров для накопления твердых коммунальных отходов, установленных в местах накопления. </w:t>
      </w:r>
    </w:p>
    <w:p w14:paraId="5163ADED" w14:textId="45F430E4" w:rsidR="009E58AB" w:rsidRPr="00C35F33" w:rsidRDefault="009E58AB" w:rsidP="00C35F33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4.2.</w:t>
      </w:r>
      <w:r w:rsidR="00C270B3" w:rsidRPr="00C35F33">
        <w:rPr>
          <w:color w:val="auto"/>
        </w:rPr>
        <w:t xml:space="preserve"> </w:t>
      </w:r>
      <w:r w:rsidRPr="00C35F33">
        <w:rPr>
          <w:color w:val="auto"/>
        </w:rPr>
        <w:t>В случае отсутствия у юридического лица контейнерных площадок накопления твердых коммунальных отходов, принадлежащих ему на праве собственности или на ином законном основании, начисления за услугу по вывозу ТКО происходит в соответствии с нормативами накопления твердых коммунальных отходов, утверждённых приказом № 52 Управления жилищно-коммунального хозяйства и энергетики</w:t>
      </w:r>
      <w:r w:rsidR="00DC69F0">
        <w:rPr>
          <w:color w:val="auto"/>
        </w:rPr>
        <w:t xml:space="preserve"> </w:t>
      </w:r>
      <w:r w:rsidRPr="00C35F33">
        <w:rPr>
          <w:color w:val="auto"/>
        </w:rPr>
        <w:t>Правительства Еврейской автономной области от 20.06.2018 года.</w:t>
      </w:r>
    </w:p>
    <w:p w14:paraId="7814337D" w14:textId="016BDC47" w:rsidR="00BC2B1A" w:rsidRPr="00DC69F0" w:rsidRDefault="00BC2B1A" w:rsidP="00C35F33">
      <w:pPr>
        <w:spacing w:after="5" w:line="270" w:lineRule="auto"/>
        <w:ind w:right="31" w:firstLine="709"/>
        <w:jc w:val="both"/>
      </w:pPr>
      <w:r w:rsidRPr="00DC69F0">
        <w:t xml:space="preserve">4.3. В случае осуществления коммерческого учёта объема ТКО расчетным путем исходя из количества и объема контейнеров для накопления твердых коммунальных отходов, установленных в местах (площадках) накопления ТКО сбор и транспортирование ТКО Потребителя дополнительно </w:t>
      </w:r>
      <w:r w:rsidR="00DC69F0" w:rsidRPr="00DC69F0">
        <w:t>к установленной Договором периодичности,</w:t>
      </w:r>
      <w:r w:rsidRPr="00DC69F0">
        <w:t xml:space="preserve"> может осуществляться на основании заявок на транспортирование ТКО. </w:t>
      </w:r>
    </w:p>
    <w:p w14:paraId="63FD1328" w14:textId="77777777" w:rsidR="00261697" w:rsidRPr="00DC69F0" w:rsidRDefault="00BC2B1A" w:rsidP="00261697">
      <w:pPr>
        <w:ind w:left="-15" w:right="31" w:firstLine="709"/>
        <w:jc w:val="both"/>
      </w:pPr>
      <w:r w:rsidRPr="00DC69F0">
        <w:t>В таком случае учет количества и объема контейнеров для накопления ТКО, из которых осуществляется транспортирование ТКО, осуществляется Региональным оператором по факту вывоза.</w:t>
      </w:r>
    </w:p>
    <w:p w14:paraId="66ABD857" w14:textId="1F514EBA" w:rsidR="00BC2B1A" w:rsidRPr="00DC69F0" w:rsidRDefault="00261697" w:rsidP="00261697">
      <w:pPr>
        <w:ind w:left="-15" w:right="31" w:firstLine="709"/>
        <w:jc w:val="both"/>
      </w:pPr>
      <w:r w:rsidRPr="00DC69F0">
        <w:t>4.4.</w:t>
      </w:r>
      <w:r w:rsidR="00BC2B1A" w:rsidRPr="00DC69F0">
        <w:t xml:space="preserve"> Региональный оператор вправе начать применение в отношениях Сторон учет объема ТКО расчетным путем исходя из количества и объема контейнеров для накопления ТКО, установленных в местах (площадках) ТКО, без подачи соответствующего заявления Потребителя, о чем Потребитель уведомляется не позднее чем за 7 (семь) календарных дней до начала месяца, в котором будет применён данный способ учёта объема ТКО. </w:t>
      </w:r>
    </w:p>
    <w:p w14:paraId="699764F5" w14:textId="77777777" w:rsidR="00BC2B1A" w:rsidRPr="00DC69F0" w:rsidRDefault="00BC2B1A" w:rsidP="00C35F33">
      <w:pPr>
        <w:pStyle w:val="Default"/>
        <w:ind w:firstLine="709"/>
        <w:jc w:val="both"/>
        <w:rPr>
          <w:color w:val="auto"/>
        </w:rPr>
      </w:pPr>
      <w:r w:rsidRPr="00DC69F0">
        <w:rPr>
          <w:color w:val="auto"/>
        </w:rPr>
        <w:t xml:space="preserve">При наличии сведений об осуществлении в занимаемом Потребителем помещении вида деятельности, отличного от вида деятельности, заявленного Потребителем Региональному оператору при заключении (в ходе исполнения) Договора, либо о количестве расчетных единиц для помещения, установленных </w:t>
      </w:r>
      <w:r w:rsidR="00EF149F" w:rsidRPr="00DC69F0">
        <w:rPr>
          <w:color w:val="auto"/>
        </w:rPr>
        <w:t xml:space="preserve">приказом № 52 Управления жилищно-коммунального хозяйства и энергетики  Правительства Еврейской автономной области от 20.06.2018 года </w:t>
      </w:r>
      <w:r w:rsidRPr="00DC69F0">
        <w:rPr>
          <w:color w:val="auto"/>
        </w:rPr>
        <w:t xml:space="preserve">для данной категории объектов, отличном от количества расчетных единиц, заявленного Потребителем Региональному оператору при заключении (в ходе исполнения) Договора, Региональный оператор вправе внести изменения в Договор с уведомлением об этом Потребителя. </w:t>
      </w:r>
    </w:p>
    <w:p w14:paraId="700905A9" w14:textId="21EE3CAE" w:rsidR="00151281" w:rsidRDefault="00BC2B1A" w:rsidP="00C35F33">
      <w:pPr>
        <w:ind w:left="-15" w:right="31" w:firstLine="709"/>
        <w:jc w:val="both"/>
      </w:pPr>
      <w:r w:rsidRPr="00DC69F0">
        <w:t xml:space="preserve">Потребитель вправе направить в адрес Регионального оператора возражение в отношении внесенных изменений в течение 7 (семи) рабочих дней с момента получения уведомления о внесении изменений в Договор с приложением подтверждающих документов.  </w:t>
      </w:r>
    </w:p>
    <w:p w14:paraId="252B0B7F" w14:textId="7591568B" w:rsidR="00BC2B1A" w:rsidRPr="00DC69F0" w:rsidRDefault="00DC69F0" w:rsidP="00DC69F0">
      <w:pPr>
        <w:ind w:left="-15" w:right="31" w:firstLine="709"/>
        <w:jc w:val="both"/>
      </w:pPr>
      <w:r>
        <w:t xml:space="preserve">4.5 </w:t>
      </w:r>
      <w:r w:rsidR="00BC2B1A" w:rsidRPr="00DC69F0">
        <w:t xml:space="preserve">В случае применения в отношениях Сторон учета объема ТКО расчетным путем исходя из количества и объема контейнеров для накопления ТКО, установленных в местах (площадках) накопления ТКО, текущая приемка оказываемых Региональным оператором Услуг </w:t>
      </w:r>
      <w:r w:rsidR="00BC2B1A" w:rsidRPr="00DC69F0">
        <w:lastRenderedPageBreak/>
        <w:t xml:space="preserve">проводится Потребителем непосредственно в период с момента прибытия транспортного средства к месту (площадке) накопления ТКО, указанной в Договоре, до момента завершения погрузки ТКО в транспортное средство (уборки мест погрузки ТКО). </w:t>
      </w:r>
    </w:p>
    <w:p w14:paraId="49DA86D0" w14:textId="48402ABF" w:rsidR="00EB72A5" w:rsidRPr="00DC69F0" w:rsidRDefault="00DC69F0" w:rsidP="00DC69F0">
      <w:pPr>
        <w:jc w:val="both"/>
      </w:pPr>
      <w:r>
        <w:t xml:space="preserve">           4.6 </w:t>
      </w:r>
      <w:r w:rsidR="00BC2B1A" w:rsidRPr="00DC69F0">
        <w:t xml:space="preserve">В случае наличия между Сторонами разногласий относительно фактов оказания (неоказания) Услуг, в том числе по причине отсутствия документов, составленных по форме </w:t>
      </w:r>
      <w:r w:rsidR="00EF149F" w:rsidRPr="00DC69F0">
        <w:t xml:space="preserve">Акта выполненных работ </w:t>
      </w:r>
      <w:r w:rsidR="00BC2B1A" w:rsidRPr="00DC69F0">
        <w:t>Стороны согласились использовать для подтверждения таких фактов маршрутные журналы, путевые листы транспортных средств или данные аппаратуры спутниковой навигации ГЛОНАСС или ГЛОНАСС/GPS, установленной на транспортных средствах, подтверждающие наличие (отсутствие) фактов транспортирования ТКО из мест (площадок) накопления ТКО, предусмотренных Договором</w:t>
      </w:r>
      <w:r w:rsidR="00261697" w:rsidRPr="00DC69F0">
        <w:t xml:space="preserve"> и другим доступным способом</w:t>
      </w:r>
      <w:r w:rsidR="00BC2B1A" w:rsidRPr="00DC69F0">
        <w:t xml:space="preserve">. </w:t>
      </w:r>
    </w:p>
    <w:p w14:paraId="68DE2179" w14:textId="77777777" w:rsidR="004456A5" w:rsidRDefault="004456A5" w:rsidP="00DC69F0">
      <w:pPr>
        <w:pStyle w:val="Default"/>
        <w:jc w:val="center"/>
        <w:rPr>
          <w:b/>
          <w:color w:val="auto"/>
        </w:rPr>
      </w:pPr>
    </w:p>
    <w:p w14:paraId="5F72A9BC" w14:textId="2A5A64EA" w:rsidR="00133FE0" w:rsidRPr="00C35F33" w:rsidRDefault="00DC69F0" w:rsidP="00DC69F0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5. </w:t>
      </w:r>
      <w:r w:rsidR="00133FE0" w:rsidRPr="00C35F33">
        <w:rPr>
          <w:b/>
          <w:color w:val="auto"/>
        </w:rPr>
        <w:t>Порядок фиксации нарушений по договору</w:t>
      </w:r>
    </w:p>
    <w:p w14:paraId="4CE678C6" w14:textId="77777777" w:rsidR="008C382B" w:rsidRPr="00C35F33" w:rsidRDefault="008C382B" w:rsidP="008C382B">
      <w:pPr>
        <w:pStyle w:val="Default"/>
        <w:ind w:left="720"/>
        <w:rPr>
          <w:b/>
          <w:color w:val="auto"/>
        </w:rPr>
      </w:pPr>
    </w:p>
    <w:p w14:paraId="24792FE4" w14:textId="77777777" w:rsidR="00674F97" w:rsidRPr="00DC69F0" w:rsidRDefault="00674F97" w:rsidP="00674F97">
      <w:pPr>
        <w:pStyle w:val="Default"/>
        <w:ind w:firstLine="709"/>
        <w:jc w:val="both"/>
        <w:rPr>
          <w:color w:val="auto"/>
        </w:rPr>
      </w:pPr>
      <w:r w:rsidRPr="00DC69F0">
        <w:rPr>
          <w:color w:val="auto"/>
        </w:rPr>
        <w:t xml:space="preserve">5.1. О нарушении обязательств Регионального оператора по Договору Потребитель до 17 часов 00 минут текущего дня уведомляет Регионального оператора любым доступным способом (телефонограмма, электронная почта: </w:t>
      </w:r>
      <w:r w:rsidRPr="00DC69F0">
        <w:rPr>
          <w:color w:val="auto"/>
          <w:lang w:val="en-US"/>
        </w:rPr>
        <w:t>dom</w:t>
      </w:r>
      <w:r w:rsidRPr="00DC69F0">
        <w:rPr>
          <w:color w:val="auto"/>
        </w:rPr>
        <w:t>-</w:t>
      </w:r>
      <w:r w:rsidRPr="00DC69F0">
        <w:rPr>
          <w:color w:val="auto"/>
          <w:lang w:val="en-US"/>
        </w:rPr>
        <w:t>stroy</w:t>
      </w:r>
      <w:r w:rsidRPr="00DC69F0">
        <w:rPr>
          <w:color w:val="auto"/>
        </w:rPr>
        <w:t>79@</w:t>
      </w:r>
      <w:r w:rsidRPr="00DC69F0">
        <w:rPr>
          <w:color w:val="auto"/>
          <w:lang w:val="en-US"/>
        </w:rPr>
        <w:t>mail</w:t>
      </w:r>
      <w:r w:rsidRPr="00DC69F0">
        <w:rPr>
          <w:color w:val="auto"/>
        </w:rPr>
        <w:t>.</w:t>
      </w:r>
      <w:r w:rsidRPr="00DC69F0">
        <w:rPr>
          <w:color w:val="auto"/>
          <w:lang w:val="en-US"/>
        </w:rPr>
        <w:t>ru</w:t>
      </w:r>
      <w:r w:rsidRPr="00DC69F0">
        <w:rPr>
          <w:color w:val="auto"/>
        </w:rPr>
        <w:t xml:space="preserve">, информационно-телекоммуникационная сеть «Интернет», телеграмма, факсограмма и т.п.), позволяющим подтвердить его получение адресатом, с указанием номера договора, адреса выявления нарушения обязательств Регионального оператора по Договору. </w:t>
      </w:r>
    </w:p>
    <w:p w14:paraId="582EFC9E" w14:textId="77777777" w:rsidR="00674F97" w:rsidRPr="00DC69F0" w:rsidRDefault="00674F97" w:rsidP="00674F97">
      <w:pPr>
        <w:pStyle w:val="Default"/>
        <w:ind w:firstLine="709"/>
        <w:jc w:val="both"/>
        <w:rPr>
          <w:color w:val="auto"/>
        </w:rPr>
      </w:pPr>
      <w:r w:rsidRPr="00DC69F0">
        <w:rPr>
          <w:color w:val="auto"/>
        </w:rPr>
        <w:t xml:space="preserve">В случае не устранения допущенных нарушений в срок, предусмотренный пп. «е» п. 3.1. Договора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Не менее чем за 1 рабочий день до составления акта Потребитель уведомляет Регионального оператора любым доступным способом (телефонограмма, электронная почта: </w:t>
      </w:r>
      <w:r w:rsidRPr="00DC69F0">
        <w:rPr>
          <w:color w:val="auto"/>
          <w:lang w:val="en-US"/>
        </w:rPr>
        <w:t>dom</w:t>
      </w:r>
      <w:r w:rsidRPr="00DC69F0">
        <w:rPr>
          <w:color w:val="auto"/>
        </w:rPr>
        <w:t>-</w:t>
      </w:r>
      <w:r w:rsidRPr="00DC69F0">
        <w:rPr>
          <w:color w:val="auto"/>
          <w:lang w:val="en-US"/>
        </w:rPr>
        <w:t>stroy</w:t>
      </w:r>
      <w:r w:rsidRPr="00DC69F0">
        <w:rPr>
          <w:color w:val="auto"/>
        </w:rPr>
        <w:t>79@</w:t>
      </w:r>
      <w:r w:rsidRPr="00DC69F0">
        <w:rPr>
          <w:color w:val="auto"/>
          <w:lang w:val="en-US"/>
        </w:rPr>
        <w:t>mail</w:t>
      </w:r>
      <w:r w:rsidRPr="00DC69F0">
        <w:rPr>
          <w:color w:val="auto"/>
        </w:rPr>
        <w:t>.</w:t>
      </w:r>
      <w:r w:rsidRPr="00DC69F0">
        <w:rPr>
          <w:color w:val="auto"/>
          <w:lang w:val="en-US"/>
        </w:rPr>
        <w:t>ru</w:t>
      </w:r>
      <w:r w:rsidRPr="00DC69F0">
        <w:rPr>
          <w:color w:val="auto"/>
        </w:rPr>
        <w:t xml:space="preserve">, информационно-телекоммуникационная сеть «Интернет», телеграмма, факсограмма и т.п.) о времени и месте составления акта о нарушении. </w:t>
      </w:r>
    </w:p>
    <w:p w14:paraId="1D9E1B7B" w14:textId="77777777" w:rsidR="00674F97" w:rsidRPr="00D2462E" w:rsidRDefault="00674F97" w:rsidP="00674F97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Региональный оператор обязан явиться для составления акта в срок не позднее 1 рабочего дня с момента получения указанного уведомления. </w:t>
      </w:r>
    </w:p>
    <w:p w14:paraId="55910E9B" w14:textId="77777777" w:rsidR="00674F97" w:rsidRPr="00D2462E" w:rsidRDefault="00674F97" w:rsidP="00674F97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Потребитель, в следующий рабочий день после истечения вышеуказанного срока, в случае неявки представителя регионального оператора, составляет указанный акт в одностороннем порядке,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потребителем, но составляющего не менее 3-х рабочих дней. </w:t>
      </w:r>
    </w:p>
    <w:p w14:paraId="38EA30BE" w14:textId="77777777" w:rsidR="00674F97" w:rsidRPr="00D2462E" w:rsidRDefault="00674F97" w:rsidP="00674F97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</w:t>
      </w:r>
    </w:p>
    <w:p w14:paraId="0B5CBA19" w14:textId="77777777" w:rsidR="00674F97" w:rsidRPr="00D2462E" w:rsidRDefault="00674F97" w:rsidP="00674F97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 </w:t>
      </w:r>
    </w:p>
    <w:p w14:paraId="7F5C1916" w14:textId="77777777" w:rsidR="00674F97" w:rsidRPr="00D2462E" w:rsidRDefault="00674F97" w:rsidP="00674F97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 </w:t>
      </w:r>
    </w:p>
    <w:p w14:paraId="0B3B5030" w14:textId="77777777" w:rsidR="00674F97" w:rsidRPr="00D2462E" w:rsidRDefault="00674F97" w:rsidP="00674F97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 </w:t>
      </w:r>
    </w:p>
    <w:p w14:paraId="7D800A30" w14:textId="77777777" w:rsidR="00674F97" w:rsidRPr="00D2462E" w:rsidRDefault="00674F97" w:rsidP="00674F97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5.4. Акт должен содержать: </w:t>
      </w:r>
    </w:p>
    <w:p w14:paraId="3413E1F4" w14:textId="77777777" w:rsidR="00674F97" w:rsidRPr="00D2462E" w:rsidRDefault="00674F97" w:rsidP="00674F97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а) сведения о заявителе (наименование, местонахождение, адрес); </w:t>
      </w:r>
    </w:p>
    <w:p w14:paraId="79D013B2" w14:textId="77777777" w:rsidR="00674F97" w:rsidRPr="00D2462E" w:rsidRDefault="00674F97" w:rsidP="00674F97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 </w:t>
      </w:r>
    </w:p>
    <w:p w14:paraId="3E908D7F" w14:textId="77777777" w:rsidR="00674F97" w:rsidRPr="00D2462E" w:rsidRDefault="00674F97" w:rsidP="00674F97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в) сведения о нарушении соответствующих пунктов договора; </w:t>
      </w:r>
    </w:p>
    <w:p w14:paraId="4A912876" w14:textId="60B4BFB8" w:rsidR="00674F97" w:rsidRPr="00DC69F0" w:rsidRDefault="00674F97" w:rsidP="00674F97">
      <w:pPr>
        <w:pStyle w:val="Default"/>
        <w:ind w:firstLine="709"/>
        <w:jc w:val="both"/>
        <w:rPr>
          <w:color w:val="auto"/>
        </w:rPr>
      </w:pPr>
      <w:r w:rsidRPr="00DC69F0">
        <w:rPr>
          <w:color w:val="auto"/>
        </w:rPr>
        <w:t>г) материалы фото- и видеосъемки</w:t>
      </w:r>
      <w:r w:rsidR="00DC69F0">
        <w:rPr>
          <w:color w:val="auto"/>
        </w:rPr>
        <w:t>;</w:t>
      </w:r>
    </w:p>
    <w:p w14:paraId="3DCA2337" w14:textId="77777777" w:rsidR="00674F97" w:rsidRPr="00DC69F0" w:rsidRDefault="00674F97" w:rsidP="00674F97">
      <w:pPr>
        <w:pStyle w:val="Default"/>
        <w:ind w:firstLine="709"/>
        <w:jc w:val="both"/>
        <w:rPr>
          <w:color w:val="auto"/>
        </w:rPr>
      </w:pPr>
      <w:r w:rsidRPr="00DC69F0">
        <w:rPr>
          <w:color w:val="auto"/>
        </w:rPr>
        <w:t>д) другие сведения по усмотрению стороны.</w:t>
      </w:r>
    </w:p>
    <w:p w14:paraId="0EB5C17C" w14:textId="77777777" w:rsidR="00674F97" w:rsidRPr="00D2462E" w:rsidRDefault="00674F97" w:rsidP="00674F97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lastRenderedPageBreak/>
        <w:t xml:space="preserve">5.5. </w:t>
      </w:r>
      <w:r w:rsidRPr="00D2462E">
        <w:rPr>
          <w:color w:val="auto"/>
          <w:shd w:val="clear" w:color="auto" w:fill="FFFFFF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1538F814" w14:textId="77777777" w:rsidR="005129AD" w:rsidRPr="00C35F33" w:rsidRDefault="005129AD" w:rsidP="001A1B12">
      <w:pPr>
        <w:pStyle w:val="Default"/>
        <w:jc w:val="both"/>
        <w:rPr>
          <w:color w:val="auto"/>
        </w:rPr>
      </w:pPr>
    </w:p>
    <w:p w14:paraId="4591DDD9" w14:textId="293EE2D8" w:rsidR="00650F95" w:rsidRPr="00C35F33" w:rsidRDefault="00DC69F0" w:rsidP="00DC69F0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6. </w:t>
      </w:r>
      <w:r w:rsidR="001A1B12" w:rsidRPr="00C35F33">
        <w:rPr>
          <w:b/>
          <w:color w:val="auto"/>
        </w:rPr>
        <w:t>Ответственность сторон</w:t>
      </w:r>
    </w:p>
    <w:p w14:paraId="07F8ABB9" w14:textId="77777777" w:rsidR="008C382B" w:rsidRPr="00C35F33" w:rsidRDefault="008C382B" w:rsidP="008C382B">
      <w:pPr>
        <w:pStyle w:val="Default"/>
        <w:ind w:left="720"/>
        <w:rPr>
          <w:b/>
          <w:color w:val="auto"/>
        </w:rPr>
      </w:pPr>
    </w:p>
    <w:p w14:paraId="69E07C2C" w14:textId="77777777" w:rsidR="001A1B12" w:rsidRPr="00C35F33" w:rsidRDefault="00133FE0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6</w:t>
      </w:r>
      <w:r w:rsidR="001A1B12" w:rsidRPr="00C35F33">
        <w:rPr>
          <w:color w:val="auto"/>
        </w:rPr>
        <w:t xml:space="preserve">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14:paraId="64088504" w14:textId="77777777" w:rsidR="001A1B12" w:rsidRPr="00C35F33" w:rsidRDefault="00133FE0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6</w:t>
      </w:r>
      <w:r w:rsidR="001A1B12" w:rsidRPr="00C35F33">
        <w:rPr>
          <w:color w:val="auto"/>
        </w:rPr>
        <w:t xml:space="preserve">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 </w:t>
      </w:r>
    </w:p>
    <w:p w14:paraId="35E3CCE9" w14:textId="77777777" w:rsidR="00133FE0" w:rsidRPr="00C35F33" w:rsidRDefault="00133FE0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6</w:t>
      </w:r>
      <w:r w:rsidR="001A1B12" w:rsidRPr="00C35F33">
        <w:rPr>
          <w:color w:val="auto"/>
        </w:rPr>
        <w:t xml:space="preserve">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 </w:t>
      </w:r>
    </w:p>
    <w:p w14:paraId="7F38D40B" w14:textId="77777777" w:rsidR="00EC0C1D" w:rsidRPr="00C35F33" w:rsidRDefault="00EC0C1D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6.4. 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 При заключении настоящего Договора и внесении в него сведений на основании представленных Потребителем данных, Региональный оператор исходит из того, что Потребитель действует добросовестно. </w:t>
      </w:r>
    </w:p>
    <w:p w14:paraId="422B9C30" w14:textId="77777777" w:rsidR="00EC0C1D" w:rsidRPr="00C35F33" w:rsidRDefault="00EC0C1D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6.5. В случае выявления недостоверности информации, предоставленной Потребителем, Региональный оператор вправе произвести перерасчет размера платы за оказанные услуги по обращению с твердыми коммунальными отходами с даты начала оказания услуг указанной в п. 9.1 настоящего договора. </w:t>
      </w:r>
    </w:p>
    <w:p w14:paraId="74627C5C" w14:textId="72D9FD19" w:rsidR="00EC0C1D" w:rsidRPr="00C35F33" w:rsidRDefault="00EC0C1D" w:rsidP="00261697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6.</w:t>
      </w:r>
      <w:r w:rsidR="005E47D1">
        <w:rPr>
          <w:color w:val="auto"/>
        </w:rPr>
        <w:t>6</w:t>
      </w:r>
      <w:r w:rsidRPr="00C35F33">
        <w:rPr>
          <w:color w:val="auto"/>
        </w:rPr>
        <w:t>. 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 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</w:t>
      </w:r>
      <w:r w:rsidR="00261697">
        <w:rPr>
          <w:color w:val="auto"/>
        </w:rPr>
        <w:t>ов, возгорание контейнеров и иные обстоятельства</w:t>
      </w:r>
      <w:r w:rsidRPr="00C35F33">
        <w:rPr>
          <w:color w:val="auto"/>
        </w:rPr>
        <w:t xml:space="preserve"> </w:t>
      </w:r>
    </w:p>
    <w:p w14:paraId="0149D0AF" w14:textId="3592860C" w:rsidR="00EC0C1D" w:rsidRPr="00C35F33" w:rsidRDefault="00EC0C1D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При этом Реги</w:t>
      </w:r>
      <w:r w:rsidR="00261697">
        <w:rPr>
          <w:color w:val="auto"/>
        </w:rPr>
        <w:t>ональным оператором уведомляет</w:t>
      </w:r>
      <w:r w:rsidRPr="00C35F33">
        <w:rPr>
          <w:color w:val="auto"/>
        </w:rPr>
        <w:t xml:space="preserve"> о невозможности исполнения обязательств. </w:t>
      </w:r>
    </w:p>
    <w:p w14:paraId="07D77569" w14:textId="4AABDEF5" w:rsidR="00EC0C1D" w:rsidRPr="00C35F33" w:rsidRDefault="00EC0C1D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6.</w:t>
      </w:r>
      <w:r w:rsidR="005E47D1">
        <w:rPr>
          <w:color w:val="auto"/>
        </w:rPr>
        <w:t>7</w:t>
      </w:r>
      <w:r w:rsidRPr="00C35F33">
        <w:rPr>
          <w:color w:val="auto"/>
        </w:rPr>
        <w:t xml:space="preserve">. Обязательства регионального оператора по настоящему договору считаются фактически выполненными надлежащим образом и в полном объеме и приняты Потребителем при отсутствии письменных претензий со стороны Потребителя до 5 числа месяца, следующего за расчетным. </w:t>
      </w:r>
    </w:p>
    <w:p w14:paraId="6FBFFA96" w14:textId="77777777" w:rsidR="00EC0C1D" w:rsidRPr="00C35F33" w:rsidRDefault="00EC0C1D" w:rsidP="001A1B12">
      <w:pPr>
        <w:pStyle w:val="Default"/>
        <w:jc w:val="both"/>
        <w:rPr>
          <w:color w:val="auto"/>
        </w:rPr>
      </w:pPr>
    </w:p>
    <w:p w14:paraId="32FD2FBC" w14:textId="6C914B43" w:rsidR="00326D31" w:rsidRPr="00C35F33" w:rsidRDefault="00326D31" w:rsidP="008C382B">
      <w:pPr>
        <w:pStyle w:val="Default"/>
        <w:jc w:val="center"/>
        <w:rPr>
          <w:b/>
          <w:bCs/>
          <w:color w:val="auto"/>
        </w:rPr>
      </w:pPr>
      <w:r w:rsidRPr="00C35F33">
        <w:rPr>
          <w:b/>
          <w:bCs/>
          <w:color w:val="auto"/>
        </w:rPr>
        <w:t>7.</w:t>
      </w:r>
      <w:r w:rsidR="00DC69F0">
        <w:rPr>
          <w:b/>
          <w:bCs/>
          <w:color w:val="auto"/>
        </w:rPr>
        <w:t xml:space="preserve"> </w:t>
      </w:r>
      <w:r w:rsidRPr="00C35F33">
        <w:rPr>
          <w:b/>
          <w:bCs/>
          <w:color w:val="auto"/>
        </w:rPr>
        <w:t>Разрешение споров</w:t>
      </w:r>
    </w:p>
    <w:p w14:paraId="361D1C6F" w14:textId="77777777" w:rsidR="008C382B" w:rsidRPr="00C35F33" w:rsidRDefault="008C382B" w:rsidP="008C382B">
      <w:pPr>
        <w:pStyle w:val="Default"/>
        <w:jc w:val="center"/>
        <w:rPr>
          <w:b/>
          <w:bCs/>
          <w:color w:val="auto"/>
        </w:rPr>
      </w:pPr>
    </w:p>
    <w:p w14:paraId="15D89FB3" w14:textId="77777777" w:rsidR="00326D31" w:rsidRPr="00C35F33" w:rsidRDefault="00326D31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7.1. Все споры, связанные с заключением, толкование, исполнением и расторжением договора, будут разрешаться Сторонами путем переговоров. </w:t>
      </w:r>
    </w:p>
    <w:p w14:paraId="3273538B" w14:textId="77777777" w:rsidR="00326D31" w:rsidRPr="00C35F33" w:rsidRDefault="00326D31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7.2. Претензионный порядок урегулирования спора является обязательным для Сторон настоящего договора. </w:t>
      </w:r>
    </w:p>
    <w:p w14:paraId="0D58DA35" w14:textId="77777777" w:rsidR="00326D31" w:rsidRPr="00C35F33" w:rsidRDefault="00326D31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7.3.В случае не достижения соглашения в ходе переговоров заинтересованная сторона направляет претензию в письменной форме, с указанием сведений о лице, направившем претензию, содержание спора и сути разногласий, ссылки на нормы права, нарушенные одной из сторон, сроков для выполнения требования. Претензия подписывается направившей ее Стороной, либо лицом, действующим на основании доверенности. </w:t>
      </w:r>
    </w:p>
    <w:p w14:paraId="3F1F6E4A" w14:textId="3E4714F8" w:rsidR="00326D31" w:rsidRPr="00C35F33" w:rsidRDefault="00326D31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7.4.</w:t>
      </w:r>
      <w:r w:rsidR="00D86CD5" w:rsidRPr="00C35F33">
        <w:rPr>
          <w:color w:val="auto"/>
        </w:rPr>
        <w:t xml:space="preserve"> </w:t>
      </w:r>
      <w:r w:rsidRPr="00C35F33">
        <w:rPr>
          <w:color w:val="auto"/>
        </w:rPr>
        <w:t xml:space="preserve">Сторона, которой направлена претензия, обязана рассмотреть полученную претензию и о результатах </w:t>
      </w:r>
      <w:r w:rsidR="00261697">
        <w:rPr>
          <w:color w:val="auto"/>
        </w:rPr>
        <w:t xml:space="preserve">рассмотренной претензии </w:t>
      </w:r>
      <w:r w:rsidRPr="00C35F33">
        <w:rPr>
          <w:color w:val="auto"/>
        </w:rPr>
        <w:t>уведомить в письменной форме заинт</w:t>
      </w:r>
      <w:r w:rsidR="00261697">
        <w:rPr>
          <w:color w:val="auto"/>
        </w:rPr>
        <w:t>ересованную Сторону в течение 8 (восьми</w:t>
      </w:r>
      <w:r w:rsidRPr="00C35F33">
        <w:rPr>
          <w:color w:val="auto"/>
        </w:rPr>
        <w:t xml:space="preserve">) рабочих дней со дня получения претензии. </w:t>
      </w:r>
    </w:p>
    <w:p w14:paraId="33D6F376" w14:textId="77777777" w:rsidR="00326D31" w:rsidRPr="00C35F33" w:rsidRDefault="00326D31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lastRenderedPageBreak/>
        <w:t xml:space="preserve">7.5. В случае не урегулирования разногласий в претензионном порядке, все споры и разногласия сторон разрешаются в судебном порядке. </w:t>
      </w:r>
    </w:p>
    <w:p w14:paraId="5846C2E4" w14:textId="77777777" w:rsidR="00864BA4" w:rsidRPr="00C35F33" w:rsidRDefault="00864BA4" w:rsidP="001A1B12">
      <w:pPr>
        <w:pStyle w:val="Default"/>
        <w:jc w:val="both"/>
        <w:rPr>
          <w:b/>
          <w:color w:val="auto"/>
        </w:rPr>
      </w:pPr>
    </w:p>
    <w:p w14:paraId="2DAF9A8B" w14:textId="1D013E88" w:rsidR="00133FE0" w:rsidRPr="00C35F33" w:rsidRDefault="008C382B" w:rsidP="008C382B">
      <w:pPr>
        <w:pStyle w:val="Default"/>
        <w:ind w:left="720"/>
        <w:jc w:val="center"/>
        <w:rPr>
          <w:b/>
          <w:color w:val="auto"/>
        </w:rPr>
      </w:pPr>
      <w:r w:rsidRPr="00C35F33">
        <w:rPr>
          <w:b/>
          <w:color w:val="auto"/>
        </w:rPr>
        <w:t>8.</w:t>
      </w:r>
      <w:r w:rsidR="00DC69F0">
        <w:rPr>
          <w:b/>
          <w:color w:val="auto"/>
        </w:rPr>
        <w:t xml:space="preserve"> </w:t>
      </w:r>
      <w:r w:rsidR="001A1B12" w:rsidRPr="00C35F33">
        <w:rPr>
          <w:b/>
          <w:color w:val="auto"/>
        </w:rPr>
        <w:t>Об</w:t>
      </w:r>
      <w:r w:rsidRPr="00C35F33">
        <w:rPr>
          <w:b/>
          <w:color w:val="auto"/>
        </w:rPr>
        <w:t>стоятельства непреодолимой силы</w:t>
      </w:r>
    </w:p>
    <w:p w14:paraId="44C887AF" w14:textId="77777777" w:rsidR="008C382B" w:rsidRPr="00C35F33" w:rsidRDefault="008C382B" w:rsidP="008C382B">
      <w:pPr>
        <w:pStyle w:val="Default"/>
        <w:ind w:left="720"/>
        <w:rPr>
          <w:b/>
          <w:color w:val="auto"/>
        </w:rPr>
      </w:pPr>
    </w:p>
    <w:p w14:paraId="5C0A1F76" w14:textId="77777777" w:rsidR="001A1B12" w:rsidRPr="00C35F33" w:rsidRDefault="00326D31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8</w:t>
      </w:r>
      <w:r w:rsidR="001A1B12" w:rsidRPr="00C35F33">
        <w:rPr>
          <w:color w:val="auto"/>
        </w:rPr>
        <w:t xml:space="preserve">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 </w:t>
      </w:r>
    </w:p>
    <w:p w14:paraId="0B65D85F" w14:textId="77777777" w:rsidR="001A1B12" w:rsidRPr="00C35F33" w:rsidRDefault="001A1B12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 </w:t>
      </w:r>
    </w:p>
    <w:p w14:paraId="5D2A7A91" w14:textId="77777777" w:rsidR="001A1B12" w:rsidRPr="00C35F33" w:rsidRDefault="00326D31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8</w:t>
      </w:r>
      <w:r w:rsidR="001A1B12" w:rsidRPr="00C35F33">
        <w:rPr>
          <w:color w:val="auto"/>
        </w:rPr>
        <w:t xml:space="preserve"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 </w:t>
      </w:r>
    </w:p>
    <w:p w14:paraId="41AD0682" w14:textId="77777777" w:rsidR="001A1B12" w:rsidRPr="00C35F33" w:rsidRDefault="001A1B12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 xml:space="preserve">Сторона должна также без промедления, не позднее 24 часов с момента прекращения обстоятельств непреодолимой силы, известить об этом другую сторону. </w:t>
      </w:r>
    </w:p>
    <w:p w14:paraId="25DF9068" w14:textId="77777777" w:rsidR="00133FE0" w:rsidRPr="00C35F33" w:rsidRDefault="00133FE0" w:rsidP="002467E0">
      <w:pPr>
        <w:pStyle w:val="Default"/>
        <w:ind w:firstLine="709"/>
        <w:jc w:val="both"/>
        <w:rPr>
          <w:color w:val="auto"/>
        </w:rPr>
      </w:pPr>
    </w:p>
    <w:p w14:paraId="0CB39DD5" w14:textId="77777777" w:rsidR="00133FE0" w:rsidRPr="00C35F33" w:rsidRDefault="00326D31" w:rsidP="008C382B">
      <w:pPr>
        <w:pStyle w:val="Default"/>
        <w:jc w:val="center"/>
        <w:rPr>
          <w:b/>
          <w:color w:val="auto"/>
        </w:rPr>
      </w:pPr>
      <w:r w:rsidRPr="00C35F33">
        <w:rPr>
          <w:b/>
          <w:color w:val="auto"/>
        </w:rPr>
        <w:t>9</w:t>
      </w:r>
      <w:r w:rsidR="001A1B12" w:rsidRPr="00C35F33">
        <w:rPr>
          <w:b/>
          <w:color w:val="auto"/>
        </w:rPr>
        <w:t>. Действие договора</w:t>
      </w:r>
    </w:p>
    <w:p w14:paraId="61BAA2C2" w14:textId="77777777" w:rsidR="008C382B" w:rsidRPr="00C35F33" w:rsidRDefault="008C382B" w:rsidP="008C382B">
      <w:pPr>
        <w:pStyle w:val="Default"/>
        <w:jc w:val="center"/>
        <w:rPr>
          <w:b/>
          <w:color w:val="auto"/>
        </w:rPr>
      </w:pPr>
    </w:p>
    <w:p w14:paraId="5002D706" w14:textId="77777777" w:rsidR="000A2315" w:rsidRPr="00DC69F0" w:rsidRDefault="00326D31" w:rsidP="002467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C69F0">
        <w:t>9</w:t>
      </w:r>
      <w:r w:rsidR="001A1B12" w:rsidRPr="00DC69F0">
        <w:t>.1.</w:t>
      </w:r>
      <w:r w:rsidR="000A2315" w:rsidRPr="00DC69F0">
        <w:rPr>
          <w:rFonts w:eastAsia="Calibri"/>
        </w:rPr>
        <w:t xml:space="preserve"> Настоящий Договор считается заключенным с момента его подписания «Сторонами» и по 31.12.2021 года включительно. Действие настоящего Договора распространяется на правоотношения, возникшие между «Сторонами» с 01.06.2021 года. </w:t>
      </w:r>
    </w:p>
    <w:p w14:paraId="17FFE643" w14:textId="77777777" w:rsidR="000A2315" w:rsidRPr="00DC69F0" w:rsidRDefault="000A2315" w:rsidP="002467E0">
      <w:pPr>
        <w:pStyle w:val="Default"/>
        <w:ind w:firstLine="709"/>
        <w:jc w:val="both"/>
        <w:rPr>
          <w:color w:val="auto"/>
        </w:rPr>
      </w:pPr>
      <w:r w:rsidRPr="00DC69F0">
        <w:rPr>
          <w:color w:val="auto"/>
        </w:rPr>
        <w:t>9.2. Настоящий договор считается продленным на 1 (один) календарный год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F314D17" w14:textId="77777777" w:rsidR="001A1B12" w:rsidRPr="00C35F33" w:rsidRDefault="00326D31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9</w:t>
      </w:r>
      <w:r w:rsidR="001A1B12" w:rsidRPr="00C35F33">
        <w:rPr>
          <w:color w:val="auto"/>
        </w:rPr>
        <w:t xml:space="preserve">.3. Настоящий договор может быть расторгнут до окончания срока его действия по соглашению сторон. </w:t>
      </w:r>
    </w:p>
    <w:p w14:paraId="31674066" w14:textId="77777777" w:rsidR="000A2315" w:rsidRPr="00C35F33" w:rsidRDefault="00326D31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9</w:t>
      </w:r>
      <w:r w:rsidR="001A1B12" w:rsidRPr="00C35F33">
        <w:rPr>
          <w:color w:val="auto"/>
        </w:rPr>
        <w:t>.4. Настоящий договор может быть изменен только по соглашению сторон.</w:t>
      </w:r>
    </w:p>
    <w:p w14:paraId="611E691C" w14:textId="77777777" w:rsidR="00DB257E" w:rsidRPr="00C35F33" w:rsidRDefault="001A1B12" w:rsidP="00DB257E">
      <w:pPr>
        <w:pStyle w:val="Default"/>
        <w:jc w:val="both"/>
        <w:rPr>
          <w:color w:val="auto"/>
        </w:rPr>
      </w:pPr>
      <w:r w:rsidRPr="00C35F33">
        <w:rPr>
          <w:color w:val="auto"/>
        </w:rPr>
        <w:t xml:space="preserve"> </w:t>
      </w:r>
    </w:p>
    <w:p w14:paraId="66B35221" w14:textId="77777777" w:rsidR="00326D31" w:rsidRPr="00C35F33" w:rsidRDefault="00326D31" w:rsidP="00DB257E">
      <w:pPr>
        <w:pStyle w:val="Default"/>
        <w:jc w:val="both"/>
        <w:rPr>
          <w:color w:val="auto"/>
        </w:rPr>
      </w:pPr>
    </w:p>
    <w:p w14:paraId="0862989A" w14:textId="77777777" w:rsidR="0002401D" w:rsidRPr="00C35F33" w:rsidRDefault="00326D31" w:rsidP="008C382B">
      <w:pPr>
        <w:pStyle w:val="Default"/>
        <w:jc w:val="center"/>
        <w:rPr>
          <w:b/>
          <w:color w:val="auto"/>
        </w:rPr>
      </w:pPr>
      <w:r w:rsidRPr="00C35F33">
        <w:rPr>
          <w:b/>
          <w:color w:val="auto"/>
        </w:rPr>
        <w:t>10</w:t>
      </w:r>
      <w:r w:rsidRPr="00C35F33">
        <w:rPr>
          <w:color w:val="auto"/>
        </w:rPr>
        <w:t>.</w:t>
      </w:r>
      <w:r w:rsidR="0002401D" w:rsidRPr="00C35F33">
        <w:rPr>
          <w:b/>
          <w:color w:val="auto"/>
        </w:rPr>
        <w:t xml:space="preserve"> Прочие условия</w:t>
      </w:r>
    </w:p>
    <w:p w14:paraId="498512E7" w14:textId="77777777" w:rsidR="008C382B" w:rsidRPr="00C35F33" w:rsidRDefault="008C382B" w:rsidP="008C382B">
      <w:pPr>
        <w:pStyle w:val="Default"/>
        <w:jc w:val="center"/>
        <w:rPr>
          <w:b/>
          <w:color w:val="auto"/>
        </w:rPr>
      </w:pPr>
    </w:p>
    <w:p w14:paraId="11330249" w14:textId="77777777" w:rsidR="0002401D" w:rsidRPr="00C35F33" w:rsidRDefault="00326D31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10</w:t>
      </w:r>
      <w:r w:rsidR="0002401D" w:rsidRPr="00C35F33">
        <w:rPr>
          <w:color w:val="auto"/>
        </w:rPr>
        <w:t xml:space="preserve">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</w:t>
      </w:r>
    </w:p>
    <w:p w14:paraId="6CEB603E" w14:textId="77777777" w:rsidR="0002401D" w:rsidRPr="00C35F33" w:rsidRDefault="00326D31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10</w:t>
      </w:r>
      <w:r w:rsidR="0002401D" w:rsidRPr="00C35F33">
        <w:rPr>
          <w:color w:val="auto"/>
        </w:rPr>
        <w:t xml:space="preserve"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</w:t>
      </w:r>
    </w:p>
    <w:p w14:paraId="1CD80D6E" w14:textId="77777777" w:rsidR="0002401D" w:rsidRPr="00C35F33" w:rsidRDefault="00326D31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10</w:t>
      </w:r>
      <w:r w:rsidR="0002401D" w:rsidRPr="00C35F33">
        <w:rPr>
          <w:color w:val="auto"/>
        </w:rPr>
        <w:t xml:space="preserve">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 </w:t>
      </w:r>
    </w:p>
    <w:p w14:paraId="278805CF" w14:textId="77777777" w:rsidR="0002401D" w:rsidRPr="00C35F33" w:rsidRDefault="00326D31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10</w:t>
      </w:r>
      <w:r w:rsidR="0002401D" w:rsidRPr="00C35F33">
        <w:rPr>
          <w:color w:val="auto"/>
        </w:rPr>
        <w:t xml:space="preserve">.4. Настоящий договор составлен в 2 экземплярах, имеющих равную юридическую силу. </w:t>
      </w:r>
    </w:p>
    <w:p w14:paraId="2853AFAA" w14:textId="77777777" w:rsidR="0002401D" w:rsidRPr="00C35F33" w:rsidRDefault="00326D31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10</w:t>
      </w:r>
      <w:r w:rsidR="0002401D" w:rsidRPr="00C35F33">
        <w:rPr>
          <w:color w:val="auto"/>
        </w:rPr>
        <w:t>.5. Приложение к настоящему договору является его неотъемлемой частью</w:t>
      </w:r>
      <w:r w:rsidR="00F61D79" w:rsidRPr="00C35F33">
        <w:rPr>
          <w:color w:val="auto"/>
        </w:rPr>
        <w:t>:</w:t>
      </w:r>
    </w:p>
    <w:p w14:paraId="2D86E1F4" w14:textId="52A612C6" w:rsidR="00F61D79" w:rsidRDefault="00326D31" w:rsidP="002467E0">
      <w:pPr>
        <w:pStyle w:val="Default"/>
        <w:ind w:firstLine="709"/>
        <w:jc w:val="both"/>
        <w:rPr>
          <w:color w:val="auto"/>
        </w:rPr>
      </w:pPr>
      <w:r w:rsidRPr="00C35F33">
        <w:rPr>
          <w:color w:val="auto"/>
        </w:rPr>
        <w:t>10</w:t>
      </w:r>
      <w:r w:rsidR="00313526" w:rsidRPr="00C35F33">
        <w:rPr>
          <w:color w:val="auto"/>
        </w:rPr>
        <w:t xml:space="preserve">.5.1. </w:t>
      </w:r>
      <w:r w:rsidR="006C1B9B" w:rsidRPr="00C35F33">
        <w:rPr>
          <w:color w:val="auto"/>
        </w:rPr>
        <w:t>Приложение №1 Объем, место накопления твердых коммунальных</w:t>
      </w:r>
      <w:r w:rsidR="0081009C">
        <w:rPr>
          <w:color w:val="auto"/>
        </w:rPr>
        <w:t xml:space="preserve"> отходов и расчет сумм к оплате;</w:t>
      </w:r>
    </w:p>
    <w:p w14:paraId="69966080" w14:textId="7F7CCF02" w:rsidR="005A0290" w:rsidRPr="00DC69F0" w:rsidRDefault="005A0290" w:rsidP="002467E0">
      <w:pPr>
        <w:pStyle w:val="Default"/>
        <w:ind w:firstLine="709"/>
        <w:jc w:val="both"/>
        <w:rPr>
          <w:color w:val="auto"/>
        </w:rPr>
      </w:pPr>
      <w:r w:rsidRPr="00DC69F0">
        <w:rPr>
          <w:color w:val="auto"/>
        </w:rPr>
        <w:t xml:space="preserve">10.5.2. Приложение № 2 </w:t>
      </w:r>
      <w:r w:rsidR="00EE0C71" w:rsidRPr="00DC69F0">
        <w:rPr>
          <w:color w:val="auto"/>
        </w:rPr>
        <w:t>Расчет цены договора.</w:t>
      </w:r>
    </w:p>
    <w:p w14:paraId="2A971546" w14:textId="77777777" w:rsidR="0025235D" w:rsidRPr="00C35F33" w:rsidRDefault="0025235D" w:rsidP="0002401D">
      <w:pPr>
        <w:pStyle w:val="Default"/>
        <w:jc w:val="both"/>
        <w:rPr>
          <w:color w:val="auto"/>
        </w:rPr>
      </w:pPr>
    </w:p>
    <w:p w14:paraId="0D96D805" w14:textId="3CF9C01B" w:rsidR="0002401D" w:rsidRPr="00C35F33" w:rsidRDefault="005E47D1" w:rsidP="002467E0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11. Реквизиты сторон</w:t>
      </w:r>
    </w:p>
    <w:tbl>
      <w:tblPr>
        <w:tblpPr w:leftFromText="180" w:rightFromText="180" w:vertAnchor="text" w:tblpX="4939" w:tblpY="31"/>
        <w:tblW w:w="0" w:type="auto"/>
        <w:tblLook w:val="0000" w:firstRow="0" w:lastRow="0" w:firstColumn="0" w:lastColumn="0" w:noHBand="0" w:noVBand="0"/>
      </w:tblPr>
      <w:tblGrid>
        <w:gridCol w:w="4928"/>
      </w:tblGrid>
      <w:tr w:rsidR="00ED5697" w:rsidRPr="00C35F33" w14:paraId="76185BE0" w14:textId="77777777" w:rsidTr="00ED5697">
        <w:trPr>
          <w:trHeight w:val="6540"/>
        </w:trPr>
        <w:tc>
          <w:tcPr>
            <w:tcW w:w="4928" w:type="dxa"/>
          </w:tcPr>
          <w:p w14:paraId="6EE9F7BB" w14:textId="77777777" w:rsidR="00ED5697" w:rsidRPr="00C35F33" w:rsidRDefault="00ED5697" w:rsidP="00ED5697">
            <w:pPr>
              <w:pStyle w:val="Default"/>
              <w:jc w:val="center"/>
              <w:rPr>
                <w:b/>
                <w:color w:val="auto"/>
              </w:rPr>
            </w:pPr>
            <w:r w:rsidRPr="00C35F33">
              <w:rPr>
                <w:b/>
                <w:color w:val="auto"/>
              </w:rPr>
              <w:lastRenderedPageBreak/>
              <w:t>Потребитель</w:t>
            </w:r>
          </w:p>
          <w:p w14:paraId="20D1A3F4" w14:textId="77777777" w:rsidR="00ED5697" w:rsidRPr="00C35F33" w:rsidRDefault="00ED5697" w:rsidP="00ED5697">
            <w:pPr>
              <w:rPr>
                <w:lang w:eastAsia="en-US"/>
              </w:rPr>
            </w:pPr>
          </w:p>
          <w:p w14:paraId="258B8FCC" w14:textId="77777777" w:rsidR="00ED5697" w:rsidRPr="00C35F33" w:rsidRDefault="00ED5697" w:rsidP="00ED5697">
            <w:pPr>
              <w:tabs>
                <w:tab w:val="left" w:pos="1485"/>
              </w:tabs>
              <w:rPr>
                <w:lang w:eastAsia="en-US"/>
              </w:rPr>
            </w:pPr>
            <w:r w:rsidRPr="00C35F33">
              <w:rPr>
                <w:lang w:eastAsia="en-US"/>
              </w:rPr>
              <w:tab/>
            </w:r>
          </w:p>
        </w:tc>
      </w:tr>
    </w:tbl>
    <w:p w14:paraId="1F898741" w14:textId="77777777" w:rsidR="0002401D" w:rsidRPr="00C35F33" w:rsidRDefault="0002401D" w:rsidP="00ED5697">
      <w:pPr>
        <w:pStyle w:val="Default"/>
        <w:jc w:val="both"/>
        <w:rPr>
          <w:b/>
          <w:color w:val="auto"/>
        </w:rPr>
      </w:pPr>
      <w:r w:rsidRPr="00C35F33">
        <w:rPr>
          <w:b/>
          <w:color w:val="auto"/>
        </w:rPr>
        <w:t xml:space="preserve">Региональный оператор                                                         </w:t>
      </w:r>
    </w:p>
    <w:p w14:paraId="7A168B39" w14:textId="77777777" w:rsidR="005A6153" w:rsidRPr="00C35F33" w:rsidRDefault="005A6153" w:rsidP="00ED5697">
      <w:pPr>
        <w:spacing w:line="180" w:lineRule="auto"/>
        <w:rPr>
          <w:b/>
        </w:rPr>
      </w:pPr>
      <w:r w:rsidRPr="00C35F33">
        <w:rPr>
          <w:b/>
        </w:rPr>
        <w:t>ООО «Дом-Строй»</w:t>
      </w:r>
    </w:p>
    <w:p w14:paraId="4DE7F5E7" w14:textId="77777777" w:rsidR="005A6153" w:rsidRPr="00C35F33" w:rsidRDefault="00E67D29" w:rsidP="00ED5697">
      <w:pPr>
        <w:spacing w:line="204" w:lineRule="auto"/>
      </w:pPr>
      <w:r w:rsidRPr="00C35F33">
        <w:t>Юридический адрес/почтовый адрес:</w:t>
      </w:r>
    </w:p>
    <w:p w14:paraId="56D183D8" w14:textId="77777777" w:rsidR="005A6153" w:rsidRPr="00C35F33" w:rsidRDefault="005A6153" w:rsidP="00ED5697">
      <w:r w:rsidRPr="00C35F33">
        <w:t>679015, г. Биробиджан, ЕАО</w:t>
      </w:r>
    </w:p>
    <w:p w14:paraId="3EBBE902" w14:textId="77777777" w:rsidR="005A6153" w:rsidRPr="00C35F33" w:rsidRDefault="005A6153" w:rsidP="00ED5697">
      <w:pPr>
        <w:spacing w:line="204" w:lineRule="auto"/>
      </w:pPr>
      <w:r w:rsidRPr="00C35F33">
        <w:t>ул. Физкультурная, 26</w:t>
      </w:r>
    </w:p>
    <w:p w14:paraId="49E6CF03" w14:textId="77777777" w:rsidR="005A6153" w:rsidRPr="00C35F33" w:rsidRDefault="005A6153" w:rsidP="00ED5697">
      <w:r w:rsidRPr="00C35F33">
        <w:t>тел./факс (42622) 2-17-85</w:t>
      </w:r>
    </w:p>
    <w:p w14:paraId="36A08566" w14:textId="77777777" w:rsidR="005A6153" w:rsidRPr="00C35F33" w:rsidRDefault="005A6153" w:rsidP="00ED5697">
      <w:pPr>
        <w:rPr>
          <w:lang w:val="en-US"/>
        </w:rPr>
      </w:pPr>
      <w:r w:rsidRPr="00C35F33">
        <w:rPr>
          <w:lang w:val="en-US"/>
        </w:rPr>
        <w:t xml:space="preserve">E-mail: </w:t>
      </w:r>
      <w:r w:rsidR="00E67D29" w:rsidRPr="00C35F33">
        <w:rPr>
          <w:lang w:val="en-US"/>
        </w:rPr>
        <w:t>dom-stroy</w:t>
      </w:r>
      <w:r w:rsidRPr="00C35F33">
        <w:rPr>
          <w:lang w:val="en-US"/>
        </w:rPr>
        <w:t>79@mail.ru</w:t>
      </w:r>
    </w:p>
    <w:p w14:paraId="472A75B1" w14:textId="77777777" w:rsidR="005A6153" w:rsidRPr="00C35F33" w:rsidRDefault="005A6153" w:rsidP="00ED5697">
      <w:pPr>
        <w:spacing w:line="204" w:lineRule="auto"/>
      </w:pPr>
      <w:r w:rsidRPr="00C35F33">
        <w:t xml:space="preserve">ОКПО </w:t>
      </w:r>
      <w:proofErr w:type="gramStart"/>
      <w:r w:rsidRPr="00C35F33">
        <w:t>953553474,  ОГРН</w:t>
      </w:r>
      <w:proofErr w:type="gramEnd"/>
      <w:r w:rsidRPr="00C35F33">
        <w:t xml:space="preserve"> 1077901001782                        </w:t>
      </w:r>
    </w:p>
    <w:p w14:paraId="42F1E6C2" w14:textId="77777777" w:rsidR="005A6153" w:rsidRPr="00C35F33" w:rsidRDefault="005A6153" w:rsidP="00ED5697">
      <w:pPr>
        <w:spacing w:line="204" w:lineRule="auto"/>
      </w:pPr>
      <w:r w:rsidRPr="00C35F33">
        <w:t xml:space="preserve">ИНН/ </w:t>
      </w:r>
      <w:proofErr w:type="gramStart"/>
      <w:r w:rsidRPr="00C35F33">
        <w:t>КПП  7901530310</w:t>
      </w:r>
      <w:proofErr w:type="gramEnd"/>
      <w:r w:rsidRPr="00C35F33">
        <w:t>/790101001</w:t>
      </w:r>
    </w:p>
    <w:p w14:paraId="552E8A0D" w14:textId="77777777" w:rsidR="005A6153" w:rsidRPr="00C35F33" w:rsidRDefault="005A6153" w:rsidP="00ED5697">
      <w:pPr>
        <w:spacing w:line="204" w:lineRule="auto"/>
      </w:pPr>
      <w:r w:rsidRPr="00C35F33">
        <w:t>р/</w:t>
      </w:r>
      <w:proofErr w:type="spellStart"/>
      <w:proofErr w:type="gramStart"/>
      <w:r w:rsidRPr="00C35F33">
        <w:t>сч</w:t>
      </w:r>
      <w:proofErr w:type="spellEnd"/>
      <w:r w:rsidRPr="00C35F33">
        <w:t xml:space="preserve">  40702810570120001550</w:t>
      </w:r>
      <w:proofErr w:type="gramEnd"/>
    </w:p>
    <w:p w14:paraId="7572EBF0" w14:textId="77777777" w:rsidR="005A6153" w:rsidRPr="00C35F33" w:rsidRDefault="005A6153" w:rsidP="00ED5697">
      <w:pPr>
        <w:spacing w:line="204" w:lineRule="auto"/>
      </w:pPr>
      <w:r w:rsidRPr="00C35F33">
        <w:t>Дальневосточный банк Сбербанка</w:t>
      </w:r>
    </w:p>
    <w:p w14:paraId="54D24083" w14:textId="77777777" w:rsidR="005A6153" w:rsidRPr="00C35F33" w:rsidRDefault="005A6153" w:rsidP="00ED5697">
      <w:pPr>
        <w:spacing w:line="204" w:lineRule="auto"/>
      </w:pPr>
      <w:r w:rsidRPr="00C35F33">
        <w:t>г. Хабаровск</w:t>
      </w:r>
    </w:p>
    <w:p w14:paraId="2101B1D7" w14:textId="77777777" w:rsidR="0002401D" w:rsidRPr="00C35F33" w:rsidRDefault="005A6153" w:rsidP="00ED5697">
      <w:pPr>
        <w:pStyle w:val="Default"/>
        <w:jc w:val="both"/>
        <w:rPr>
          <w:color w:val="auto"/>
        </w:rPr>
      </w:pPr>
      <w:r w:rsidRPr="00C35F33">
        <w:rPr>
          <w:color w:val="auto"/>
        </w:rPr>
        <w:t>к/</w:t>
      </w:r>
      <w:proofErr w:type="spellStart"/>
      <w:proofErr w:type="gramStart"/>
      <w:r w:rsidRPr="00C35F33">
        <w:rPr>
          <w:color w:val="auto"/>
        </w:rPr>
        <w:t>сч</w:t>
      </w:r>
      <w:proofErr w:type="spellEnd"/>
      <w:r w:rsidRPr="00C35F33">
        <w:rPr>
          <w:color w:val="auto"/>
        </w:rPr>
        <w:t xml:space="preserve">  30101810600000000608</w:t>
      </w:r>
      <w:proofErr w:type="gramEnd"/>
    </w:p>
    <w:p w14:paraId="59104D2F" w14:textId="77777777" w:rsidR="00E67D29" w:rsidRPr="00C35F33" w:rsidRDefault="00E67D29" w:rsidP="00ED5697">
      <w:pPr>
        <w:pStyle w:val="Default"/>
        <w:jc w:val="both"/>
        <w:rPr>
          <w:color w:val="auto"/>
        </w:rPr>
      </w:pPr>
    </w:p>
    <w:p w14:paraId="616DFA3C" w14:textId="77777777" w:rsidR="00E67D29" w:rsidRPr="00C35F33" w:rsidRDefault="00E67D29" w:rsidP="00ED5697">
      <w:pPr>
        <w:pStyle w:val="Default"/>
        <w:jc w:val="both"/>
        <w:rPr>
          <w:color w:val="auto"/>
        </w:rPr>
      </w:pPr>
      <w:r w:rsidRPr="00C35F33">
        <w:rPr>
          <w:color w:val="auto"/>
        </w:rPr>
        <w:t xml:space="preserve">Генеральный директор </w:t>
      </w:r>
    </w:p>
    <w:p w14:paraId="5325BACB" w14:textId="77777777" w:rsidR="00E67D29" w:rsidRPr="00C35F33" w:rsidRDefault="00E67D29" w:rsidP="00ED5697">
      <w:pPr>
        <w:pStyle w:val="Default"/>
        <w:jc w:val="both"/>
        <w:rPr>
          <w:color w:val="auto"/>
        </w:rPr>
      </w:pPr>
    </w:p>
    <w:p w14:paraId="697BE645" w14:textId="77777777" w:rsidR="00E67D29" w:rsidRPr="00C35F33" w:rsidRDefault="00E67D29" w:rsidP="00ED5697">
      <w:pPr>
        <w:pStyle w:val="Default"/>
        <w:jc w:val="both"/>
        <w:rPr>
          <w:color w:val="auto"/>
        </w:rPr>
      </w:pPr>
      <w:r w:rsidRPr="00C35F33">
        <w:rPr>
          <w:color w:val="auto"/>
        </w:rPr>
        <w:t>____________И.Д. Проходцев</w:t>
      </w:r>
    </w:p>
    <w:p w14:paraId="513DCDD1" w14:textId="77777777" w:rsidR="00E67D29" w:rsidRPr="00C35F33" w:rsidRDefault="00E67D29" w:rsidP="00ED5697">
      <w:pPr>
        <w:pStyle w:val="Default"/>
        <w:jc w:val="both"/>
        <w:rPr>
          <w:color w:val="auto"/>
        </w:rPr>
      </w:pPr>
    </w:p>
    <w:p w14:paraId="4B0DA238" w14:textId="77777777" w:rsidR="0002401D" w:rsidRPr="00C35F33" w:rsidRDefault="0002401D" w:rsidP="00ED5697">
      <w:pPr>
        <w:pStyle w:val="Default"/>
        <w:jc w:val="both"/>
        <w:rPr>
          <w:color w:val="auto"/>
        </w:rPr>
      </w:pPr>
      <w:r w:rsidRPr="00C35F33">
        <w:rPr>
          <w:color w:val="auto"/>
        </w:rPr>
        <w:t xml:space="preserve"> «__</w:t>
      </w:r>
      <w:proofErr w:type="gramStart"/>
      <w:r w:rsidRPr="00C35F33">
        <w:rPr>
          <w:color w:val="auto"/>
        </w:rPr>
        <w:t>_»_</w:t>
      </w:r>
      <w:proofErr w:type="gramEnd"/>
      <w:r w:rsidRPr="00C35F33">
        <w:rPr>
          <w:color w:val="auto"/>
        </w:rPr>
        <w:t xml:space="preserve">___________ ______г </w:t>
      </w:r>
    </w:p>
    <w:p w14:paraId="65150945" w14:textId="77777777" w:rsidR="0002401D" w:rsidRPr="00C35F33" w:rsidRDefault="0002401D" w:rsidP="00ED5697">
      <w:pPr>
        <w:pStyle w:val="Default"/>
        <w:jc w:val="both"/>
        <w:rPr>
          <w:color w:val="auto"/>
        </w:rPr>
      </w:pPr>
    </w:p>
    <w:p w14:paraId="73118E7B" w14:textId="77777777" w:rsidR="001A1B12" w:rsidRPr="00C35F33" w:rsidRDefault="001A1B12" w:rsidP="00ED5697"/>
    <w:p w14:paraId="0393EC8A" w14:textId="77777777" w:rsidR="00E67D29" w:rsidRPr="00C35F33" w:rsidRDefault="00E67D29"/>
    <w:p w14:paraId="5CE61451" w14:textId="77777777" w:rsidR="008916C8" w:rsidRPr="00C35F33" w:rsidRDefault="008916C8"/>
    <w:sectPr w:rsidR="008916C8" w:rsidRPr="00C35F33" w:rsidSect="002467E0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AF80" w14:textId="77777777" w:rsidR="002A1790" w:rsidRDefault="002A1790" w:rsidP="00A665A8">
      <w:r>
        <w:separator/>
      </w:r>
    </w:p>
  </w:endnote>
  <w:endnote w:type="continuationSeparator" w:id="0">
    <w:p w14:paraId="46371799" w14:textId="77777777" w:rsidR="002A1790" w:rsidRDefault="002A1790" w:rsidP="00A6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EC3E" w14:textId="77777777" w:rsidR="002A1790" w:rsidRDefault="002A1790" w:rsidP="00A665A8">
      <w:r>
        <w:separator/>
      </w:r>
    </w:p>
  </w:footnote>
  <w:footnote w:type="continuationSeparator" w:id="0">
    <w:p w14:paraId="1D1699A5" w14:textId="77777777" w:rsidR="002A1790" w:rsidRDefault="002A1790" w:rsidP="00A6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9F3"/>
    <w:multiLevelType w:val="multilevel"/>
    <w:tmpl w:val="039CB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EB6D60"/>
    <w:multiLevelType w:val="multilevel"/>
    <w:tmpl w:val="924039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3D36821"/>
    <w:multiLevelType w:val="multilevel"/>
    <w:tmpl w:val="252A21F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B306DF"/>
    <w:multiLevelType w:val="hybridMultilevel"/>
    <w:tmpl w:val="7DE8B52E"/>
    <w:lvl w:ilvl="0" w:tplc="4AE20EA0">
      <w:start w:val="1"/>
      <w:numFmt w:val="bullet"/>
      <w:lvlText w:val="-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CFA9F32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A0E6BA2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B55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392B7B0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FE4C7EE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3560B4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9680CA6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058BB3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982FC3"/>
    <w:multiLevelType w:val="multilevel"/>
    <w:tmpl w:val="16F89640"/>
    <w:lvl w:ilvl="0">
      <w:start w:val="4"/>
      <w:numFmt w:val="decimal"/>
      <w:lvlText w:val="%1."/>
      <w:lvlJc w:val="left"/>
      <w:pPr>
        <w:ind w:left="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BF79F0"/>
    <w:multiLevelType w:val="hybridMultilevel"/>
    <w:tmpl w:val="B7A609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12"/>
    <w:rsid w:val="0002401D"/>
    <w:rsid w:val="00024574"/>
    <w:rsid w:val="0004160B"/>
    <w:rsid w:val="000A2315"/>
    <w:rsid w:val="000E1BDE"/>
    <w:rsid w:val="00124080"/>
    <w:rsid w:val="001257EA"/>
    <w:rsid w:val="00133FE0"/>
    <w:rsid w:val="00151281"/>
    <w:rsid w:val="00174392"/>
    <w:rsid w:val="001A1B12"/>
    <w:rsid w:val="001C5038"/>
    <w:rsid w:val="002467E0"/>
    <w:rsid w:val="0025235D"/>
    <w:rsid w:val="00261697"/>
    <w:rsid w:val="00275255"/>
    <w:rsid w:val="002A1790"/>
    <w:rsid w:val="002D74E6"/>
    <w:rsid w:val="002F6E5A"/>
    <w:rsid w:val="003041AF"/>
    <w:rsid w:val="00313526"/>
    <w:rsid w:val="00316487"/>
    <w:rsid w:val="00326D31"/>
    <w:rsid w:val="0033675C"/>
    <w:rsid w:val="003717EC"/>
    <w:rsid w:val="003B2098"/>
    <w:rsid w:val="003D2E38"/>
    <w:rsid w:val="003E48F9"/>
    <w:rsid w:val="003E795E"/>
    <w:rsid w:val="004456A5"/>
    <w:rsid w:val="00470B06"/>
    <w:rsid w:val="004C3701"/>
    <w:rsid w:val="004C65CA"/>
    <w:rsid w:val="004D61DE"/>
    <w:rsid w:val="004F5900"/>
    <w:rsid w:val="0050240D"/>
    <w:rsid w:val="00503A83"/>
    <w:rsid w:val="005129AD"/>
    <w:rsid w:val="0053081C"/>
    <w:rsid w:val="00590183"/>
    <w:rsid w:val="00591055"/>
    <w:rsid w:val="005A0290"/>
    <w:rsid w:val="005A6153"/>
    <w:rsid w:val="005C7834"/>
    <w:rsid w:val="005D0149"/>
    <w:rsid w:val="005E0FFC"/>
    <w:rsid w:val="005E47D1"/>
    <w:rsid w:val="005F4A45"/>
    <w:rsid w:val="0060797E"/>
    <w:rsid w:val="00611535"/>
    <w:rsid w:val="00615824"/>
    <w:rsid w:val="00616638"/>
    <w:rsid w:val="00640CC7"/>
    <w:rsid w:val="00650F95"/>
    <w:rsid w:val="00674F97"/>
    <w:rsid w:val="006862EC"/>
    <w:rsid w:val="006C1B9B"/>
    <w:rsid w:val="006D377C"/>
    <w:rsid w:val="00714B93"/>
    <w:rsid w:val="007211C9"/>
    <w:rsid w:val="00761B90"/>
    <w:rsid w:val="00765CB6"/>
    <w:rsid w:val="007E11EE"/>
    <w:rsid w:val="0081009C"/>
    <w:rsid w:val="00821C97"/>
    <w:rsid w:val="0082491F"/>
    <w:rsid w:val="00843992"/>
    <w:rsid w:val="0086380E"/>
    <w:rsid w:val="00864BA4"/>
    <w:rsid w:val="00877FD6"/>
    <w:rsid w:val="008916C8"/>
    <w:rsid w:val="008926C1"/>
    <w:rsid w:val="008C382B"/>
    <w:rsid w:val="00927863"/>
    <w:rsid w:val="00996201"/>
    <w:rsid w:val="009E58AB"/>
    <w:rsid w:val="00A372EA"/>
    <w:rsid w:val="00A665A8"/>
    <w:rsid w:val="00A701E6"/>
    <w:rsid w:val="00AB3370"/>
    <w:rsid w:val="00AC6306"/>
    <w:rsid w:val="00B62C12"/>
    <w:rsid w:val="00BC0443"/>
    <w:rsid w:val="00BC219E"/>
    <w:rsid w:val="00BC2B1A"/>
    <w:rsid w:val="00BF377E"/>
    <w:rsid w:val="00C02BFD"/>
    <w:rsid w:val="00C270B3"/>
    <w:rsid w:val="00C35F33"/>
    <w:rsid w:val="00CB5727"/>
    <w:rsid w:val="00CE2250"/>
    <w:rsid w:val="00D262AF"/>
    <w:rsid w:val="00D355B3"/>
    <w:rsid w:val="00D65B9C"/>
    <w:rsid w:val="00D86CD5"/>
    <w:rsid w:val="00DB257E"/>
    <w:rsid w:val="00DC69F0"/>
    <w:rsid w:val="00E67D29"/>
    <w:rsid w:val="00EB4AF7"/>
    <w:rsid w:val="00EB72A5"/>
    <w:rsid w:val="00EC0C1D"/>
    <w:rsid w:val="00ED5697"/>
    <w:rsid w:val="00EE0C71"/>
    <w:rsid w:val="00EF149F"/>
    <w:rsid w:val="00F41DD5"/>
    <w:rsid w:val="00F53E20"/>
    <w:rsid w:val="00F61D79"/>
    <w:rsid w:val="00F763B0"/>
    <w:rsid w:val="00F97AD1"/>
    <w:rsid w:val="00FA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0A1D"/>
  <w15:docId w15:val="{85873197-860A-4ED4-B757-43A9079E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665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665A8"/>
  </w:style>
  <w:style w:type="paragraph" w:styleId="a5">
    <w:name w:val="footer"/>
    <w:basedOn w:val="a"/>
    <w:link w:val="a6"/>
    <w:uiPriority w:val="99"/>
    <w:semiHidden/>
    <w:unhideWhenUsed/>
    <w:rsid w:val="00A665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65A8"/>
  </w:style>
  <w:style w:type="paragraph" w:styleId="a7">
    <w:name w:val="List Paragraph"/>
    <w:basedOn w:val="a"/>
    <w:uiPriority w:val="34"/>
    <w:qFormat/>
    <w:rsid w:val="0015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5173-837A-4F85-BA3D-4290809A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4247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асер</cp:lastModifiedBy>
  <cp:revision>5</cp:revision>
  <dcterms:created xsi:type="dcterms:W3CDTF">2021-06-25T07:20:00Z</dcterms:created>
  <dcterms:modified xsi:type="dcterms:W3CDTF">2021-06-25T07:47:00Z</dcterms:modified>
</cp:coreProperties>
</file>